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FA" w:rsidRDefault="000236FA" w:rsidP="00FC567F">
      <w:pPr>
        <w:pStyle w:val="Listeavsnitt"/>
        <w:rPr>
          <w:sz w:val="24"/>
          <w:lang w:val="nn-NO"/>
        </w:rPr>
      </w:pPr>
      <w:bookmarkStart w:id="0" w:name="_GoBack"/>
      <w:bookmarkEnd w:id="0"/>
    </w:p>
    <w:p w:rsidR="0064407A" w:rsidRDefault="0064407A" w:rsidP="00FC567F">
      <w:pPr>
        <w:pStyle w:val="Listeavsnitt"/>
        <w:rPr>
          <w:sz w:val="24"/>
          <w:lang w:val="nn-NO"/>
        </w:rPr>
      </w:pPr>
    </w:p>
    <w:p w:rsidR="0064407A" w:rsidRDefault="0064407A" w:rsidP="00FC567F">
      <w:pPr>
        <w:pStyle w:val="Listeavsnitt"/>
        <w:rPr>
          <w:sz w:val="24"/>
          <w:lang w:val="nn-NO"/>
        </w:rPr>
      </w:pPr>
    </w:p>
    <w:p w:rsidR="00865F56" w:rsidRPr="00FC567F" w:rsidRDefault="00FC567F" w:rsidP="00FC567F">
      <w:pPr>
        <w:pStyle w:val="Listeavsnitt"/>
        <w:rPr>
          <w:sz w:val="24"/>
          <w:lang w:val="nn-NO"/>
        </w:rPr>
      </w:pPr>
      <w:r w:rsidRPr="00FC567F">
        <w:rPr>
          <w:noProof/>
          <w:sz w:val="24"/>
          <w:lang w:val="nn-NO" w:eastAsia="nn-NO"/>
        </w:rPr>
        <mc:AlternateContent>
          <mc:Choice Requires="wps">
            <w:drawing>
              <wp:anchor distT="0" distB="0" distL="114300" distR="114300" simplePos="0" relativeHeight="251661312" behindDoc="0" locked="0" layoutInCell="1" allowOverlap="1" wp14:anchorId="6AB69D74" wp14:editId="7AC35CBB">
                <wp:simplePos x="0" y="0"/>
                <wp:positionH relativeFrom="page">
                  <wp:posOffset>219075</wp:posOffset>
                </wp:positionH>
                <wp:positionV relativeFrom="page">
                  <wp:posOffset>1181100</wp:posOffset>
                </wp:positionV>
                <wp:extent cx="7315200" cy="2657475"/>
                <wp:effectExtent l="0" t="0" r="0" b="9525"/>
                <wp:wrapSquare wrapText="bothSides"/>
                <wp:docPr id="154" name="Tekstboks 154"/>
                <wp:cNvGraphicFramePr/>
                <a:graphic xmlns:a="http://schemas.openxmlformats.org/drawingml/2006/main">
                  <a:graphicData uri="http://schemas.microsoft.com/office/word/2010/wordprocessingShape">
                    <wps:wsp>
                      <wps:cNvSpPr txBox="1"/>
                      <wps:spPr>
                        <a:xfrm>
                          <a:off x="0" y="0"/>
                          <a:ext cx="7315200" cy="265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1AAB" w:rsidRPr="00F56CD7" w:rsidRDefault="008B6A7F">
                            <w:pPr>
                              <w:jc w:val="right"/>
                              <w:rPr>
                                <w:rFonts w:ascii="Bookman Old Style" w:hAnsi="Bookman Old Style"/>
                                <w:color w:val="000000" w:themeColor="text1"/>
                                <w:sz w:val="64"/>
                                <w:szCs w:val="64"/>
                                <w:lang w:val="nn-NO"/>
                              </w:rPr>
                            </w:pPr>
                            <w:sdt>
                              <w:sdtPr>
                                <w:rPr>
                                  <w:rFonts w:ascii="Bookman Old Style" w:hAnsi="Bookman Old Style"/>
                                  <w:caps/>
                                  <w:color w:val="000000" w:themeColor="text1"/>
                                  <w:sz w:val="64"/>
                                  <w:szCs w:val="64"/>
                                  <w:lang w:val="nn-NO"/>
                                </w:rPr>
                                <w:alias w:val="Tittel"/>
                                <w:tag w:val=""/>
                                <w:id w:val="-211019735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71AAB" w:rsidRPr="00F56CD7">
                                  <w:rPr>
                                    <w:rFonts w:ascii="Bookman Old Style" w:hAnsi="Bookman Old Style"/>
                                    <w:caps/>
                                    <w:color w:val="000000" w:themeColor="text1"/>
                                    <w:sz w:val="64"/>
                                    <w:szCs w:val="64"/>
                                    <w:lang w:val="nn-NO"/>
                                  </w:rPr>
                                  <w:t>RETNINGSLINJER (INSTRUKS) FOR MUNNLEG EKSAMEN I GRUNNSKuLEN</w:t>
                                </w:r>
                              </w:sdtContent>
                            </w:sdt>
                          </w:p>
                          <w:sdt>
                            <w:sdtPr>
                              <w:rPr>
                                <w:rFonts w:ascii="Bookman Old Style" w:hAnsi="Bookman Old Style"/>
                                <w:color w:val="404040" w:themeColor="text1" w:themeTint="BF"/>
                                <w:sz w:val="36"/>
                                <w:szCs w:val="36"/>
                              </w:rPr>
                              <w:alias w:val="Undertittel"/>
                              <w:tag w:val=""/>
                              <w:id w:val="723414077"/>
                              <w:dataBinding w:prefixMappings="xmlns:ns0='http://purl.org/dc/elements/1.1/' xmlns:ns1='http://schemas.openxmlformats.org/package/2006/metadata/core-properties' " w:xpath="/ns1:coreProperties[1]/ns0:subject[1]" w:storeItemID="{6C3C8BC8-F283-45AE-878A-BAB7291924A1}"/>
                              <w:text/>
                            </w:sdtPr>
                            <w:sdtEndPr/>
                            <w:sdtContent>
                              <w:p w:rsidR="00B71AAB" w:rsidRPr="00F56CD7" w:rsidRDefault="00B71AAB">
                                <w:pPr>
                                  <w:jc w:val="right"/>
                                  <w:rPr>
                                    <w:rFonts w:ascii="Bookman Old Style" w:hAnsi="Bookman Old Style"/>
                                    <w:smallCaps/>
                                    <w:color w:val="404040" w:themeColor="text1" w:themeTint="BF"/>
                                    <w:sz w:val="36"/>
                                    <w:szCs w:val="36"/>
                                  </w:rPr>
                                </w:pPr>
                                <w:r w:rsidRPr="00F56CD7">
                                  <w:rPr>
                                    <w:rFonts w:ascii="Bookman Old Style" w:hAnsi="Bookman Old Style"/>
                                    <w:color w:val="404040" w:themeColor="text1" w:themeTint="BF"/>
                                    <w:sz w:val="36"/>
                                    <w:szCs w:val="36"/>
                                  </w:rPr>
                                  <w:t>Sunnmøre regionråd Oppvekst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B69D74" id="_x0000_t202" coordsize="21600,21600" o:spt="202" path="m,l,21600r21600,l21600,xe">
                <v:stroke joinstyle="miter"/>
                <v:path gradientshapeok="t" o:connecttype="rect"/>
              </v:shapetype>
              <v:shape id="Tekstboks 154" o:spid="_x0000_s1026" type="#_x0000_t202" style="position:absolute;left:0;text-align:left;margin-left:17.25pt;margin-top:93pt;width:8in;height:209.2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" filled="f" stroked="f" strokeweight=".5pt">
                <v:textbox inset="126pt,0,54pt,0">
                  <w:txbxContent>
                    <w:p w:rsidR="00B71AAB" w:rsidRPr="00F56CD7" w:rsidRDefault="00B71AAB">
                      <w:pPr>
                        <w:jc w:val="right"/>
                        <w:rPr>
                          <w:rFonts w:ascii="Bookman Old Style" w:hAnsi="Bookman Old Style"/>
                          <w:color w:val="000000" w:themeColor="text1"/>
                          <w:sz w:val="64"/>
                          <w:szCs w:val="64"/>
                          <w:lang w:val="nn-NO"/>
                        </w:rPr>
                      </w:pPr>
                      <w:sdt>
                        <w:sdtPr>
                          <w:rPr>
                            <w:rFonts w:ascii="Bookman Old Style" w:hAnsi="Bookman Old Style"/>
                            <w:caps/>
                            <w:color w:val="000000" w:themeColor="text1"/>
                            <w:sz w:val="64"/>
                            <w:szCs w:val="64"/>
                            <w:lang w:val="nn-NO"/>
                          </w:rPr>
                          <w:alias w:val="Tittel"/>
                          <w:tag w:val=""/>
                          <w:id w:val="-211019735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F56CD7">
                            <w:rPr>
                              <w:rFonts w:ascii="Bookman Old Style" w:hAnsi="Bookman Old Style"/>
                              <w:caps/>
                              <w:color w:val="000000" w:themeColor="text1"/>
                              <w:sz w:val="64"/>
                              <w:szCs w:val="64"/>
                              <w:lang w:val="nn-NO"/>
                            </w:rPr>
                            <w:t>RETNINGSLINJER (INSTRUKS) FOR MUNNLEG EKSAMEN I GRUNNSKuLEN</w:t>
                          </w:r>
                        </w:sdtContent>
                      </w:sdt>
                    </w:p>
                    <w:sdt>
                      <w:sdtPr>
                        <w:rPr>
                          <w:rFonts w:ascii="Bookman Old Style" w:hAnsi="Bookman Old Style"/>
                          <w:color w:val="404040" w:themeColor="text1" w:themeTint="BF"/>
                          <w:sz w:val="36"/>
                          <w:szCs w:val="36"/>
                        </w:rPr>
                        <w:alias w:val="Undertittel"/>
                        <w:tag w:val=""/>
                        <w:id w:val="723414077"/>
                        <w:dataBinding w:prefixMappings="xmlns:ns0='http://purl.org/dc/elements/1.1/' xmlns:ns1='http://schemas.openxmlformats.org/package/2006/metadata/core-properties' " w:xpath="/ns1:coreProperties[1]/ns0:subject[1]" w:storeItemID="{6C3C8BC8-F283-45AE-878A-BAB7291924A1}"/>
                        <w:text/>
                      </w:sdtPr>
                      <w:sdtContent>
                        <w:p w:rsidR="00B71AAB" w:rsidRPr="00F56CD7" w:rsidRDefault="00B71AAB">
                          <w:pPr>
                            <w:jc w:val="right"/>
                            <w:rPr>
                              <w:rFonts w:ascii="Bookman Old Style" w:hAnsi="Bookman Old Style"/>
                              <w:smallCaps/>
                              <w:color w:val="404040" w:themeColor="text1" w:themeTint="BF"/>
                              <w:sz w:val="36"/>
                              <w:szCs w:val="36"/>
                            </w:rPr>
                          </w:pPr>
                          <w:r w:rsidRPr="00F56CD7">
                            <w:rPr>
                              <w:rFonts w:ascii="Bookman Old Style" w:hAnsi="Bookman Old Style"/>
                              <w:color w:val="404040" w:themeColor="text1" w:themeTint="BF"/>
                              <w:sz w:val="36"/>
                              <w:szCs w:val="36"/>
                            </w:rPr>
                            <w:t>Sunnmøre regionråd Oppvekst</w:t>
                          </w:r>
                        </w:p>
                      </w:sdtContent>
                    </w:sdt>
                  </w:txbxContent>
                </v:textbox>
                <w10:wrap type="square" anchorx="page" anchory="page"/>
              </v:shape>
            </w:pict>
          </mc:Fallback>
        </mc:AlternateContent>
      </w:r>
    </w:p>
    <w:tbl>
      <w:tblPr>
        <w:tblStyle w:val="Rutenettabell4-uthevingsfarge11"/>
        <w:tblpPr w:leftFromText="141" w:rightFromText="141" w:vertAnchor="text" w:horzAnchor="margin" w:tblpY="995"/>
        <w:tblW w:w="9464" w:type="dxa"/>
        <w:tblLayout w:type="fixed"/>
        <w:tblLook w:val="01E0" w:firstRow="1" w:lastRow="1" w:firstColumn="1" w:lastColumn="1" w:noHBand="0" w:noVBand="0"/>
      </w:tblPr>
      <w:tblGrid>
        <w:gridCol w:w="1353"/>
        <w:gridCol w:w="2704"/>
        <w:gridCol w:w="1438"/>
        <w:gridCol w:w="1417"/>
        <w:gridCol w:w="2552"/>
      </w:tblGrid>
      <w:tr w:rsidR="00817D1A" w:rsidRPr="00F56CD7" w:rsidTr="00817D1A">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353" w:type="dxa"/>
          </w:tcPr>
          <w:p w:rsidR="00817D1A" w:rsidRPr="00F56CD7" w:rsidRDefault="00817D1A" w:rsidP="00817D1A">
            <w:pPr>
              <w:rPr>
                <w:rFonts w:ascii="Bookman Old Style" w:hAnsi="Bookman Old Style"/>
                <w:b w:val="0"/>
                <w:lang w:val="nn-NO"/>
              </w:rPr>
            </w:pPr>
            <w:r w:rsidRPr="00F56CD7">
              <w:rPr>
                <w:rFonts w:ascii="Bookman Old Style" w:hAnsi="Bookman Old Style"/>
                <w:b w:val="0"/>
                <w:lang w:val="nn-NO"/>
              </w:rPr>
              <w:t>Månad</w:t>
            </w:r>
          </w:p>
        </w:tc>
        <w:tc>
          <w:tcPr>
            <w:cnfStyle w:val="000010000000" w:firstRow="0" w:lastRow="0" w:firstColumn="0" w:lastColumn="0" w:oddVBand="1" w:evenVBand="0" w:oddHBand="0" w:evenHBand="0" w:firstRowFirstColumn="0" w:firstRowLastColumn="0" w:lastRowFirstColumn="0" w:lastRowLastColumn="0"/>
            <w:tcW w:w="2704" w:type="dxa"/>
          </w:tcPr>
          <w:p w:rsidR="00817D1A" w:rsidRPr="00F56CD7" w:rsidRDefault="00817D1A" w:rsidP="00817D1A">
            <w:pPr>
              <w:rPr>
                <w:rFonts w:ascii="Bookman Old Style" w:hAnsi="Bookman Old Style"/>
                <w:b w:val="0"/>
                <w:lang w:val="nn-NO"/>
              </w:rPr>
            </w:pPr>
            <w:r w:rsidRPr="00F56CD7">
              <w:rPr>
                <w:rFonts w:ascii="Bookman Old Style" w:hAnsi="Bookman Old Style"/>
                <w:b w:val="0"/>
                <w:lang w:val="nn-NO"/>
              </w:rPr>
              <w:t>Aktivitet/rutine</w:t>
            </w:r>
          </w:p>
        </w:tc>
        <w:tc>
          <w:tcPr>
            <w:tcW w:w="1438" w:type="dxa"/>
          </w:tcPr>
          <w:p w:rsidR="00817D1A" w:rsidRPr="00F56CD7" w:rsidRDefault="00817D1A" w:rsidP="00817D1A">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lang w:val="nn-NO"/>
              </w:rPr>
            </w:pPr>
            <w:r w:rsidRPr="00F56CD7">
              <w:rPr>
                <w:rFonts w:ascii="Bookman Old Style" w:hAnsi="Bookman Old Style"/>
                <w:b w:val="0"/>
                <w:lang w:val="nn-NO"/>
              </w:rPr>
              <w:t>Frist</w:t>
            </w:r>
          </w:p>
        </w:tc>
        <w:tc>
          <w:tcPr>
            <w:cnfStyle w:val="000010000000" w:firstRow="0" w:lastRow="0" w:firstColumn="0" w:lastColumn="0" w:oddVBand="1" w:evenVBand="0" w:oddHBand="0" w:evenHBand="0" w:firstRowFirstColumn="0" w:firstRowLastColumn="0" w:lastRowFirstColumn="0" w:lastRowLastColumn="0"/>
            <w:tcW w:w="1417" w:type="dxa"/>
          </w:tcPr>
          <w:p w:rsidR="00817D1A" w:rsidRPr="00F56CD7" w:rsidRDefault="00817D1A" w:rsidP="00817D1A">
            <w:pPr>
              <w:rPr>
                <w:rFonts w:ascii="Bookman Old Style" w:hAnsi="Bookman Old Style"/>
                <w:b w:val="0"/>
                <w:lang w:val="nn-NO"/>
              </w:rPr>
            </w:pPr>
            <w:r w:rsidRPr="00F56CD7">
              <w:rPr>
                <w:rFonts w:ascii="Bookman Old Style" w:hAnsi="Bookman Old Style"/>
                <w:b w:val="0"/>
                <w:lang w:val="nn-NO"/>
              </w:rPr>
              <w:t>Ansvar</w:t>
            </w:r>
          </w:p>
        </w:tc>
        <w:tc>
          <w:tcPr>
            <w:cnfStyle w:val="000100000000" w:firstRow="0" w:lastRow="0" w:firstColumn="0" w:lastColumn="1" w:oddVBand="0" w:evenVBand="0" w:oddHBand="0" w:evenHBand="0" w:firstRowFirstColumn="0" w:firstRowLastColumn="0" w:lastRowFirstColumn="0" w:lastRowLastColumn="0"/>
            <w:tcW w:w="2552" w:type="dxa"/>
          </w:tcPr>
          <w:p w:rsidR="00817D1A" w:rsidRPr="00F56CD7" w:rsidRDefault="00817D1A" w:rsidP="00817D1A">
            <w:pPr>
              <w:rPr>
                <w:rFonts w:ascii="Bookman Old Style" w:hAnsi="Bookman Old Style"/>
                <w:b w:val="0"/>
                <w:lang w:val="nn-NO"/>
              </w:rPr>
            </w:pPr>
            <w:r w:rsidRPr="00F56CD7">
              <w:rPr>
                <w:rFonts w:ascii="Bookman Old Style" w:hAnsi="Bookman Old Style"/>
                <w:b w:val="0"/>
                <w:lang w:val="nn-NO"/>
              </w:rPr>
              <w:t>Merknad</w:t>
            </w:r>
          </w:p>
        </w:tc>
      </w:tr>
      <w:tr w:rsidR="00817D1A" w:rsidRPr="00F56CD7" w:rsidTr="00817D1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353" w:type="dxa"/>
            <w:vMerge w:val="restart"/>
          </w:tcPr>
          <w:p w:rsidR="00817D1A" w:rsidRPr="00F56CD7" w:rsidRDefault="00817D1A" w:rsidP="00817D1A">
            <w:pPr>
              <w:rPr>
                <w:rFonts w:ascii="Bookman Old Style" w:hAnsi="Bookman Old Style"/>
                <w:b w:val="0"/>
                <w:sz w:val="20"/>
                <w:szCs w:val="20"/>
                <w:lang w:val="nn-NO"/>
              </w:rPr>
            </w:pPr>
            <w:r w:rsidRPr="00F56CD7">
              <w:rPr>
                <w:rFonts w:ascii="Bookman Old Style" w:hAnsi="Bookman Old Style"/>
                <w:b w:val="0"/>
                <w:sz w:val="20"/>
                <w:szCs w:val="20"/>
                <w:lang w:val="nn-NO"/>
              </w:rPr>
              <w:t>Sept./okt.</w:t>
            </w:r>
          </w:p>
        </w:tc>
        <w:tc>
          <w:tcPr>
            <w:cnfStyle w:val="000010000000" w:firstRow="0" w:lastRow="0" w:firstColumn="0" w:lastColumn="0" w:oddVBand="1" w:evenVBand="0" w:oddHBand="0" w:evenHBand="0" w:firstRowFirstColumn="0" w:firstRowLastColumn="0" w:lastRowFirstColumn="0" w:lastRowLastColumn="0"/>
            <w:tcW w:w="2704" w:type="dxa"/>
          </w:tcPr>
          <w:p w:rsidR="00817D1A" w:rsidRPr="00F56CD7" w:rsidRDefault="00817D1A" w:rsidP="00817D1A">
            <w:pPr>
              <w:rPr>
                <w:rFonts w:ascii="Bookman Old Style" w:hAnsi="Bookman Old Style"/>
                <w:sz w:val="20"/>
                <w:szCs w:val="20"/>
                <w:lang w:val="nn-NO"/>
              </w:rPr>
            </w:pPr>
            <w:r w:rsidRPr="00F56CD7">
              <w:rPr>
                <w:rFonts w:ascii="Bookman Old Style" w:hAnsi="Bookman Old Style"/>
                <w:sz w:val="20"/>
                <w:szCs w:val="20"/>
                <w:lang w:val="nn-NO"/>
              </w:rPr>
              <w:t>Evaluere eksamensgjennomføring</w:t>
            </w:r>
          </w:p>
        </w:tc>
        <w:tc>
          <w:tcPr>
            <w:tcW w:w="1438" w:type="dxa"/>
            <w:vMerge w:val="restart"/>
          </w:tcPr>
          <w:p w:rsidR="00817D1A" w:rsidRPr="00F56CD7" w:rsidRDefault="00817D1A" w:rsidP="00817D1A">
            <w:pP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lang w:val="nn-NO"/>
              </w:rPr>
            </w:pPr>
            <w:r w:rsidRPr="00F56CD7">
              <w:rPr>
                <w:rFonts w:ascii="Bookman Old Style" w:hAnsi="Bookman Old Style"/>
                <w:sz w:val="20"/>
                <w:szCs w:val="20"/>
                <w:lang w:val="nn-NO"/>
              </w:rPr>
              <w:t>1.10.</w:t>
            </w:r>
          </w:p>
        </w:tc>
        <w:tc>
          <w:tcPr>
            <w:cnfStyle w:val="000010000000" w:firstRow="0" w:lastRow="0" w:firstColumn="0" w:lastColumn="0" w:oddVBand="1" w:evenVBand="0" w:oddHBand="0" w:evenHBand="0" w:firstRowFirstColumn="0" w:firstRowLastColumn="0" w:lastRowFirstColumn="0" w:lastRowLastColumn="0"/>
            <w:tcW w:w="1417" w:type="dxa"/>
            <w:tcBorders>
              <w:bottom w:val="single" w:sz="4" w:space="0" w:color="5B9BD5" w:themeColor="accent1"/>
            </w:tcBorders>
          </w:tcPr>
          <w:p w:rsidR="00817D1A" w:rsidRPr="00F56CD7" w:rsidRDefault="00817D1A" w:rsidP="00817D1A">
            <w:pPr>
              <w:rPr>
                <w:rFonts w:ascii="Bookman Old Style" w:hAnsi="Bookman Old Style"/>
                <w:sz w:val="20"/>
                <w:szCs w:val="20"/>
                <w:lang w:val="nn-NO"/>
              </w:rPr>
            </w:pPr>
            <w:r w:rsidRPr="00F56CD7">
              <w:rPr>
                <w:rFonts w:ascii="Bookman Old Style" w:hAnsi="Bookman Old Style"/>
                <w:sz w:val="20"/>
                <w:szCs w:val="20"/>
                <w:lang w:val="nn-NO"/>
              </w:rPr>
              <w:t>Skulefagleg</w:t>
            </w:r>
          </w:p>
        </w:tc>
        <w:tc>
          <w:tcPr>
            <w:cnfStyle w:val="000100000000" w:firstRow="0" w:lastRow="0" w:firstColumn="0" w:lastColumn="1" w:oddVBand="0" w:evenVBand="0" w:oddHBand="0" w:evenHBand="0" w:firstRowFirstColumn="0" w:firstRowLastColumn="0" w:lastRowFirstColumn="0" w:lastRowLastColumn="0"/>
            <w:tcW w:w="2552" w:type="dxa"/>
          </w:tcPr>
          <w:p w:rsidR="00817D1A" w:rsidRPr="00F56CD7" w:rsidRDefault="00817D1A" w:rsidP="00817D1A">
            <w:pPr>
              <w:rPr>
                <w:rFonts w:ascii="Bookman Old Style" w:hAnsi="Bookman Old Style"/>
                <w:b w:val="0"/>
                <w:sz w:val="20"/>
                <w:szCs w:val="20"/>
                <w:lang w:val="nn-NO"/>
              </w:rPr>
            </w:pPr>
            <w:r w:rsidRPr="00F56CD7">
              <w:rPr>
                <w:rFonts w:ascii="Bookman Old Style" w:hAnsi="Bookman Old Style"/>
                <w:b w:val="0"/>
                <w:lang w:val="nn-NO"/>
              </w:rPr>
              <w:t>Skjer i møte SRO**</w:t>
            </w:r>
          </w:p>
        </w:tc>
      </w:tr>
      <w:tr w:rsidR="00817D1A" w:rsidRPr="00F56CD7" w:rsidTr="00817D1A">
        <w:trPr>
          <w:trHeight w:val="237"/>
        </w:trPr>
        <w:tc>
          <w:tcPr>
            <w:cnfStyle w:val="001000000000" w:firstRow="0" w:lastRow="0" w:firstColumn="1" w:lastColumn="0" w:oddVBand="0" w:evenVBand="0" w:oddHBand="0" w:evenHBand="0" w:firstRowFirstColumn="0" w:firstRowLastColumn="0" w:lastRowFirstColumn="0" w:lastRowLastColumn="0"/>
            <w:tcW w:w="1353" w:type="dxa"/>
            <w:vMerge/>
          </w:tcPr>
          <w:p w:rsidR="00817D1A" w:rsidRPr="00F56CD7" w:rsidRDefault="00817D1A" w:rsidP="00817D1A">
            <w:pPr>
              <w:rPr>
                <w:rFonts w:ascii="Bookman Old Style" w:hAnsi="Bookman Old Style"/>
                <w:b w:val="0"/>
                <w:sz w:val="20"/>
                <w:szCs w:val="20"/>
                <w:lang w:val="nn-NO"/>
              </w:rPr>
            </w:pPr>
          </w:p>
        </w:tc>
        <w:tc>
          <w:tcPr>
            <w:cnfStyle w:val="000010000000" w:firstRow="0" w:lastRow="0" w:firstColumn="0" w:lastColumn="0" w:oddVBand="1" w:evenVBand="0" w:oddHBand="0" w:evenHBand="0" w:firstRowFirstColumn="0" w:firstRowLastColumn="0" w:lastRowFirstColumn="0" w:lastRowLastColumn="0"/>
            <w:tcW w:w="2704" w:type="dxa"/>
          </w:tcPr>
          <w:p w:rsidR="00817D1A" w:rsidRPr="00F56CD7" w:rsidRDefault="00817D1A" w:rsidP="00817D1A">
            <w:pPr>
              <w:rPr>
                <w:rFonts w:ascii="Bookman Old Style" w:hAnsi="Bookman Old Style"/>
                <w:sz w:val="20"/>
                <w:szCs w:val="20"/>
                <w:lang w:val="nn-NO"/>
              </w:rPr>
            </w:pPr>
            <w:r w:rsidRPr="00F56CD7">
              <w:rPr>
                <w:rFonts w:ascii="Bookman Old Style" w:hAnsi="Bookman Old Style"/>
                <w:sz w:val="20"/>
                <w:szCs w:val="20"/>
                <w:lang w:val="nn-NO"/>
              </w:rPr>
              <w:t>Fastsetje og fordele  eksamensdagar</w:t>
            </w:r>
            <w:r w:rsidRPr="00F56CD7">
              <w:rPr>
                <w:rFonts w:ascii="Bookman Old Style" w:hAnsi="Bookman Old Style"/>
                <w:lang w:val="nn-NO"/>
              </w:rPr>
              <w:t>* i kommunane</w:t>
            </w:r>
          </w:p>
        </w:tc>
        <w:tc>
          <w:tcPr>
            <w:tcW w:w="1438" w:type="dxa"/>
            <w:vMerge/>
          </w:tcPr>
          <w:p w:rsidR="00817D1A" w:rsidRPr="00F56CD7" w:rsidRDefault="00817D1A" w:rsidP="00817D1A">
            <w:pP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lang w:val="nn-NO"/>
              </w:rPr>
            </w:pP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5B9BD5" w:themeColor="accent1"/>
            </w:tcBorders>
          </w:tcPr>
          <w:p w:rsidR="00817D1A" w:rsidRPr="00F56CD7" w:rsidRDefault="00817D1A" w:rsidP="00817D1A">
            <w:pPr>
              <w:rPr>
                <w:rFonts w:ascii="Bookman Old Style" w:hAnsi="Bookman Old Style"/>
                <w:sz w:val="20"/>
                <w:szCs w:val="20"/>
                <w:lang w:val="nn-NO"/>
              </w:rPr>
            </w:pPr>
            <w:r w:rsidRPr="00F56CD7">
              <w:rPr>
                <w:rFonts w:ascii="Bookman Old Style" w:hAnsi="Bookman Old Style"/>
                <w:sz w:val="20"/>
                <w:szCs w:val="20"/>
                <w:lang w:val="nn-NO"/>
              </w:rPr>
              <w:t>SRO</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DEEAF6" w:themeFill="accent1" w:themeFillTint="33"/>
          </w:tcPr>
          <w:p w:rsidR="00817D1A" w:rsidRPr="00F56CD7" w:rsidRDefault="00817D1A" w:rsidP="00817D1A">
            <w:pPr>
              <w:rPr>
                <w:rFonts w:ascii="Bookman Old Style" w:hAnsi="Bookman Old Style"/>
                <w:b w:val="0"/>
                <w:sz w:val="20"/>
                <w:szCs w:val="20"/>
                <w:lang w:val="nn-NO"/>
              </w:rPr>
            </w:pPr>
          </w:p>
        </w:tc>
      </w:tr>
      <w:tr w:rsidR="00817D1A" w:rsidRPr="00F56CD7" w:rsidTr="00817D1A">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1353" w:type="dxa"/>
          </w:tcPr>
          <w:p w:rsidR="00817D1A" w:rsidRPr="00F56CD7" w:rsidRDefault="00817D1A" w:rsidP="00817D1A">
            <w:pPr>
              <w:rPr>
                <w:rFonts w:ascii="Bookman Old Style" w:hAnsi="Bookman Old Style"/>
                <w:b w:val="0"/>
                <w:sz w:val="20"/>
                <w:szCs w:val="20"/>
                <w:lang w:val="nn-NO"/>
              </w:rPr>
            </w:pPr>
            <w:r w:rsidRPr="00F56CD7">
              <w:rPr>
                <w:rFonts w:ascii="Bookman Old Style" w:hAnsi="Bookman Old Style"/>
                <w:b w:val="0"/>
                <w:sz w:val="20"/>
                <w:szCs w:val="20"/>
                <w:lang w:val="nn-NO"/>
              </w:rPr>
              <w:t>Februar</w:t>
            </w:r>
          </w:p>
        </w:tc>
        <w:tc>
          <w:tcPr>
            <w:cnfStyle w:val="000010000000" w:firstRow="0" w:lastRow="0" w:firstColumn="0" w:lastColumn="0" w:oddVBand="1" w:evenVBand="0" w:oddHBand="0" w:evenHBand="0" w:firstRowFirstColumn="0" w:firstRowLastColumn="0" w:lastRowFirstColumn="0" w:lastRowLastColumn="0"/>
            <w:tcW w:w="2704" w:type="dxa"/>
          </w:tcPr>
          <w:p w:rsidR="00817D1A" w:rsidRPr="00F56CD7" w:rsidRDefault="00817D1A" w:rsidP="00817D1A">
            <w:pPr>
              <w:rPr>
                <w:rFonts w:ascii="Bookman Old Style" w:hAnsi="Bookman Old Style"/>
                <w:sz w:val="20"/>
                <w:szCs w:val="20"/>
                <w:lang w:val="nn-NO"/>
              </w:rPr>
            </w:pPr>
            <w:r w:rsidRPr="00F56CD7">
              <w:rPr>
                <w:rFonts w:ascii="Bookman Old Style" w:hAnsi="Bookman Old Style"/>
                <w:sz w:val="20"/>
                <w:szCs w:val="20"/>
                <w:lang w:val="nn-NO"/>
              </w:rPr>
              <w:t xml:space="preserve">Møte gjennomgang av instruksar og anna dokumentasjon. Planlegging </w:t>
            </w:r>
            <w:r w:rsidRPr="00F56CD7">
              <w:rPr>
                <w:rFonts w:ascii="Bookman Old Style" w:hAnsi="Bookman Old Style"/>
                <w:lang w:val="nn-NO"/>
              </w:rPr>
              <w:t>av</w:t>
            </w:r>
            <w:r w:rsidRPr="00F56CD7">
              <w:rPr>
                <w:rFonts w:ascii="Bookman Old Style" w:hAnsi="Bookman Old Style"/>
                <w:sz w:val="20"/>
                <w:szCs w:val="20"/>
                <w:lang w:val="nn-NO"/>
              </w:rPr>
              <w:t xml:space="preserve"> munnleg eksamen, ansvarsavklaring</w:t>
            </w:r>
          </w:p>
        </w:tc>
        <w:tc>
          <w:tcPr>
            <w:tcW w:w="1438" w:type="dxa"/>
          </w:tcPr>
          <w:p w:rsidR="00817D1A" w:rsidRPr="00F56CD7" w:rsidRDefault="002F2901" w:rsidP="00817D1A">
            <w:pP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lang w:val="nn-NO"/>
              </w:rPr>
            </w:pPr>
            <w:r>
              <w:rPr>
                <w:rFonts w:ascii="Bookman Old Style" w:hAnsi="Bookman Old Style"/>
                <w:sz w:val="20"/>
                <w:szCs w:val="20"/>
                <w:lang w:val="nn-NO"/>
              </w:rPr>
              <w:t>1</w:t>
            </w:r>
            <w:r w:rsidR="00817D1A" w:rsidRPr="00F56CD7">
              <w:rPr>
                <w:rFonts w:ascii="Bookman Old Style" w:hAnsi="Bookman Old Style"/>
                <w:sz w:val="20"/>
                <w:szCs w:val="20"/>
                <w:lang w:val="nn-NO"/>
              </w:rPr>
              <w:t>.02.</w:t>
            </w:r>
          </w:p>
        </w:tc>
        <w:tc>
          <w:tcPr>
            <w:cnfStyle w:val="000010000000" w:firstRow="0" w:lastRow="0" w:firstColumn="0" w:lastColumn="0" w:oddVBand="1" w:evenVBand="0" w:oddHBand="0" w:evenHBand="0" w:firstRowFirstColumn="0" w:firstRowLastColumn="0" w:lastRowFirstColumn="0" w:lastRowLastColumn="0"/>
            <w:tcW w:w="1417" w:type="dxa"/>
          </w:tcPr>
          <w:p w:rsidR="00817D1A" w:rsidRPr="00F56CD7" w:rsidRDefault="00817D1A" w:rsidP="002F2901">
            <w:pPr>
              <w:rPr>
                <w:rFonts w:ascii="Bookman Old Style" w:hAnsi="Bookman Old Style"/>
                <w:sz w:val="20"/>
                <w:szCs w:val="20"/>
                <w:lang w:val="nn-NO"/>
              </w:rPr>
            </w:pPr>
            <w:r w:rsidRPr="00F56CD7">
              <w:rPr>
                <w:rFonts w:ascii="Bookman Old Style" w:hAnsi="Bookman Old Style"/>
                <w:sz w:val="20"/>
                <w:szCs w:val="20"/>
                <w:lang w:val="nn-NO"/>
              </w:rPr>
              <w:t>Koordinator</w:t>
            </w:r>
          </w:p>
        </w:tc>
        <w:tc>
          <w:tcPr>
            <w:cnfStyle w:val="000100000000" w:firstRow="0" w:lastRow="0" w:firstColumn="0" w:lastColumn="1" w:oddVBand="0" w:evenVBand="0" w:oddHBand="0" w:evenHBand="0" w:firstRowFirstColumn="0" w:firstRowLastColumn="0" w:lastRowFirstColumn="0" w:lastRowLastColumn="0"/>
            <w:tcW w:w="2552" w:type="dxa"/>
          </w:tcPr>
          <w:p w:rsidR="00817D1A" w:rsidRPr="002F2901" w:rsidRDefault="002F2901" w:rsidP="00817D1A">
            <w:pPr>
              <w:rPr>
                <w:rFonts w:ascii="Bookman Old Style" w:hAnsi="Bookman Old Style"/>
                <w:b w:val="0"/>
                <w:sz w:val="20"/>
                <w:szCs w:val="20"/>
                <w:lang w:val="nn-NO"/>
              </w:rPr>
            </w:pPr>
            <w:r w:rsidRPr="002F2901">
              <w:rPr>
                <w:rFonts w:ascii="Bookman Old Style" w:hAnsi="Bookman Old Style"/>
                <w:b w:val="0"/>
                <w:sz w:val="20"/>
                <w:szCs w:val="20"/>
                <w:lang w:val="nn-NO"/>
              </w:rPr>
              <w:t>Deltakarar</w:t>
            </w:r>
            <w:r>
              <w:rPr>
                <w:rFonts w:ascii="Bookman Old Style" w:hAnsi="Bookman Old Style"/>
                <w:b w:val="0"/>
                <w:sz w:val="20"/>
                <w:szCs w:val="20"/>
                <w:lang w:val="nn-NO"/>
              </w:rPr>
              <w:t>:</w:t>
            </w:r>
            <w:r w:rsidRPr="002F2901">
              <w:rPr>
                <w:rFonts w:ascii="Bookman Old Style" w:hAnsi="Bookman Old Style"/>
                <w:b w:val="0"/>
                <w:sz w:val="20"/>
                <w:szCs w:val="20"/>
                <w:lang w:val="nn-NO"/>
              </w:rPr>
              <w:t xml:space="preserve"> Eksamensansvarlege i kommunane</w:t>
            </w:r>
          </w:p>
        </w:tc>
      </w:tr>
      <w:tr w:rsidR="00817D1A" w:rsidRPr="00F56CD7" w:rsidTr="00817D1A">
        <w:trPr>
          <w:trHeight w:val="451"/>
        </w:trPr>
        <w:tc>
          <w:tcPr>
            <w:cnfStyle w:val="001000000000" w:firstRow="0" w:lastRow="0" w:firstColumn="1" w:lastColumn="0" w:oddVBand="0" w:evenVBand="0" w:oddHBand="0" w:evenHBand="0" w:firstRowFirstColumn="0" w:firstRowLastColumn="0" w:lastRowFirstColumn="0" w:lastRowLastColumn="0"/>
            <w:tcW w:w="1353" w:type="dxa"/>
            <w:shd w:val="clear" w:color="auto" w:fill="DEEAF6" w:themeFill="accent1" w:themeFillTint="33"/>
          </w:tcPr>
          <w:p w:rsidR="000236FA" w:rsidRPr="00F56CD7" w:rsidRDefault="000236FA" w:rsidP="00817D1A">
            <w:pPr>
              <w:rPr>
                <w:rFonts w:ascii="Bookman Old Style" w:hAnsi="Bookman Old Style"/>
                <w:b w:val="0"/>
                <w:sz w:val="20"/>
                <w:szCs w:val="20"/>
                <w:lang w:val="nn-NO"/>
              </w:rPr>
            </w:pPr>
          </w:p>
        </w:tc>
        <w:tc>
          <w:tcPr>
            <w:cnfStyle w:val="000010000000" w:firstRow="0" w:lastRow="0" w:firstColumn="0" w:lastColumn="0" w:oddVBand="1" w:evenVBand="0" w:oddHBand="0" w:evenHBand="0" w:firstRowFirstColumn="0" w:firstRowLastColumn="0" w:lastRowFirstColumn="0" w:lastRowLastColumn="0"/>
            <w:tcW w:w="2704" w:type="dxa"/>
          </w:tcPr>
          <w:p w:rsidR="00817D1A" w:rsidRPr="00F56CD7" w:rsidRDefault="00817D1A" w:rsidP="00817D1A">
            <w:pPr>
              <w:rPr>
                <w:rFonts w:ascii="Bookman Old Style" w:hAnsi="Bookman Old Style"/>
                <w:sz w:val="20"/>
                <w:szCs w:val="20"/>
                <w:lang w:val="nn-NO"/>
              </w:rPr>
            </w:pPr>
            <w:r w:rsidRPr="00F56CD7">
              <w:rPr>
                <w:rFonts w:ascii="Bookman Old Style" w:hAnsi="Bookman Old Style"/>
                <w:sz w:val="20"/>
                <w:szCs w:val="20"/>
                <w:lang w:val="nn-NO"/>
              </w:rPr>
              <w:t>Distribusjon av skjema til bruk for skulane</w:t>
            </w:r>
          </w:p>
        </w:tc>
        <w:tc>
          <w:tcPr>
            <w:tcW w:w="1438" w:type="dxa"/>
            <w:shd w:val="clear" w:color="auto" w:fill="DEEAF6" w:themeFill="accent1" w:themeFillTint="33"/>
          </w:tcPr>
          <w:p w:rsidR="00817D1A" w:rsidRPr="00F56CD7" w:rsidRDefault="002F2901" w:rsidP="00817D1A">
            <w:pP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lang w:val="nn-NO"/>
              </w:rPr>
            </w:pPr>
            <w:r>
              <w:rPr>
                <w:rFonts w:ascii="Bookman Old Style" w:hAnsi="Bookman Old Style"/>
                <w:sz w:val="20"/>
                <w:szCs w:val="20"/>
                <w:lang w:val="nn-NO"/>
              </w:rPr>
              <w:t>1</w:t>
            </w:r>
            <w:r w:rsidR="00817D1A" w:rsidRPr="00F56CD7">
              <w:rPr>
                <w:rFonts w:ascii="Bookman Old Style" w:hAnsi="Bookman Old Style"/>
                <w:sz w:val="20"/>
                <w:szCs w:val="20"/>
                <w:lang w:val="nn-NO"/>
              </w:rPr>
              <w:t>5.02.</w:t>
            </w:r>
          </w:p>
        </w:tc>
        <w:tc>
          <w:tcPr>
            <w:cnfStyle w:val="000010000000" w:firstRow="0" w:lastRow="0" w:firstColumn="0" w:lastColumn="0" w:oddVBand="1" w:evenVBand="0" w:oddHBand="0" w:evenHBand="0" w:firstRowFirstColumn="0" w:firstRowLastColumn="0" w:lastRowFirstColumn="0" w:lastRowLastColumn="0"/>
            <w:tcW w:w="1417" w:type="dxa"/>
          </w:tcPr>
          <w:p w:rsidR="00817D1A" w:rsidRPr="00F56CD7" w:rsidRDefault="002F2901" w:rsidP="00817D1A">
            <w:pPr>
              <w:rPr>
                <w:rFonts w:ascii="Bookman Old Style" w:hAnsi="Bookman Old Style"/>
                <w:sz w:val="20"/>
                <w:szCs w:val="20"/>
                <w:lang w:val="nn-NO"/>
              </w:rPr>
            </w:pPr>
            <w:r>
              <w:rPr>
                <w:rFonts w:ascii="Bookman Old Style" w:hAnsi="Bookman Old Style"/>
                <w:sz w:val="20"/>
                <w:szCs w:val="20"/>
                <w:lang w:val="nn-NO"/>
              </w:rPr>
              <w:t>Koordinator</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DEEAF6" w:themeFill="accent1" w:themeFillTint="33"/>
          </w:tcPr>
          <w:p w:rsidR="00817D1A" w:rsidRPr="00F56CD7" w:rsidRDefault="00817D1A" w:rsidP="00817D1A">
            <w:pPr>
              <w:rPr>
                <w:rFonts w:ascii="Bookman Old Style" w:hAnsi="Bookman Old Style"/>
                <w:b w:val="0"/>
                <w:sz w:val="20"/>
                <w:szCs w:val="20"/>
                <w:lang w:val="nn-NO"/>
              </w:rPr>
            </w:pPr>
          </w:p>
        </w:tc>
      </w:tr>
      <w:tr w:rsidR="005B38FE" w:rsidRPr="00F56CD7" w:rsidTr="00817D1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353" w:type="dxa"/>
            <w:vMerge w:val="restart"/>
          </w:tcPr>
          <w:p w:rsidR="005B38FE" w:rsidRPr="00F56CD7" w:rsidRDefault="005B38FE" w:rsidP="005B38FE">
            <w:pPr>
              <w:rPr>
                <w:rFonts w:ascii="Bookman Old Style" w:hAnsi="Bookman Old Style"/>
                <w:sz w:val="20"/>
                <w:szCs w:val="20"/>
                <w:lang w:val="nn-NO"/>
              </w:rPr>
            </w:pPr>
            <w:r w:rsidRPr="00F56CD7">
              <w:rPr>
                <w:rFonts w:ascii="Bookman Old Style" w:hAnsi="Bookman Old Style"/>
                <w:b w:val="0"/>
                <w:sz w:val="20"/>
                <w:szCs w:val="20"/>
                <w:lang w:val="nn-NO"/>
              </w:rPr>
              <w:t>Mars</w:t>
            </w:r>
          </w:p>
        </w:tc>
        <w:tc>
          <w:tcPr>
            <w:cnfStyle w:val="000010000000" w:firstRow="0" w:lastRow="0" w:firstColumn="0" w:lastColumn="0" w:oddVBand="1" w:evenVBand="0" w:oddHBand="0" w:evenHBand="0" w:firstRowFirstColumn="0" w:firstRowLastColumn="0" w:lastRowFirstColumn="0" w:lastRowLastColumn="0"/>
            <w:tcW w:w="2704" w:type="dxa"/>
          </w:tcPr>
          <w:p w:rsidR="005B38FE" w:rsidRPr="00F56CD7" w:rsidRDefault="005B38FE" w:rsidP="005B38FE">
            <w:pPr>
              <w:rPr>
                <w:rFonts w:ascii="Bookman Old Style" w:hAnsi="Bookman Old Style"/>
                <w:sz w:val="20"/>
                <w:szCs w:val="20"/>
                <w:lang w:val="nn-NO"/>
              </w:rPr>
            </w:pPr>
            <w:r w:rsidRPr="00F56CD7">
              <w:rPr>
                <w:rFonts w:ascii="Bookman Old Style" w:hAnsi="Bookman Old Style"/>
                <w:sz w:val="20"/>
                <w:szCs w:val="20"/>
                <w:lang w:val="nn-NO"/>
              </w:rPr>
              <w:t>Sensorskulering</w:t>
            </w:r>
          </w:p>
        </w:tc>
        <w:tc>
          <w:tcPr>
            <w:tcW w:w="1438" w:type="dxa"/>
          </w:tcPr>
          <w:p w:rsidR="005B38FE" w:rsidRPr="00F56CD7" w:rsidRDefault="002F2901" w:rsidP="005B38FE">
            <w:pP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lang w:val="nn-NO"/>
              </w:rPr>
            </w:pPr>
            <w:r>
              <w:rPr>
                <w:rFonts w:ascii="Bookman Old Style" w:hAnsi="Bookman Old Style"/>
                <w:sz w:val="20"/>
                <w:szCs w:val="20"/>
                <w:lang w:val="nn-NO"/>
              </w:rPr>
              <w:t>M</w:t>
            </w:r>
            <w:r w:rsidR="005B38FE">
              <w:rPr>
                <w:rFonts w:ascii="Bookman Old Style" w:hAnsi="Bookman Old Style"/>
                <w:sz w:val="20"/>
                <w:szCs w:val="20"/>
                <w:lang w:val="nn-NO"/>
              </w:rPr>
              <w:t>ars</w:t>
            </w:r>
          </w:p>
        </w:tc>
        <w:tc>
          <w:tcPr>
            <w:cnfStyle w:val="000010000000" w:firstRow="0" w:lastRow="0" w:firstColumn="0" w:lastColumn="0" w:oddVBand="1" w:evenVBand="0" w:oddHBand="0" w:evenHBand="0" w:firstRowFirstColumn="0" w:firstRowLastColumn="0" w:lastRowFirstColumn="0" w:lastRowLastColumn="0"/>
            <w:tcW w:w="1417" w:type="dxa"/>
          </w:tcPr>
          <w:p w:rsidR="005B38FE" w:rsidRPr="00F56CD7" w:rsidRDefault="005B38FE" w:rsidP="005B38FE">
            <w:pPr>
              <w:rPr>
                <w:rFonts w:ascii="Bookman Old Style" w:hAnsi="Bookman Old Style"/>
                <w:sz w:val="20"/>
                <w:szCs w:val="20"/>
                <w:lang w:val="nn-NO"/>
              </w:rPr>
            </w:pPr>
            <w:r w:rsidRPr="00F56CD7">
              <w:rPr>
                <w:rFonts w:ascii="Bookman Old Style" w:hAnsi="Bookman Old Style"/>
                <w:sz w:val="20"/>
                <w:szCs w:val="20"/>
                <w:lang w:val="nn-NO"/>
              </w:rPr>
              <w:t>SRO</w:t>
            </w:r>
          </w:p>
        </w:tc>
        <w:tc>
          <w:tcPr>
            <w:cnfStyle w:val="000100000000" w:firstRow="0" w:lastRow="0" w:firstColumn="0" w:lastColumn="1" w:oddVBand="0" w:evenVBand="0" w:oddHBand="0" w:evenHBand="0" w:firstRowFirstColumn="0" w:firstRowLastColumn="0" w:lastRowFirstColumn="0" w:lastRowLastColumn="0"/>
            <w:tcW w:w="2552" w:type="dxa"/>
          </w:tcPr>
          <w:p w:rsidR="005B38FE" w:rsidRPr="00F56CD7" w:rsidRDefault="005B38FE" w:rsidP="005B38FE">
            <w:pPr>
              <w:rPr>
                <w:rFonts w:ascii="Bookman Old Style" w:hAnsi="Bookman Old Style"/>
                <w:sz w:val="20"/>
                <w:szCs w:val="20"/>
                <w:lang w:val="nn-NO"/>
              </w:rPr>
            </w:pPr>
          </w:p>
        </w:tc>
      </w:tr>
      <w:tr w:rsidR="005B38FE" w:rsidRPr="00F56CD7" w:rsidTr="005B38FE">
        <w:trPr>
          <w:trHeight w:val="237"/>
        </w:trPr>
        <w:tc>
          <w:tcPr>
            <w:cnfStyle w:val="001000000000" w:firstRow="0" w:lastRow="0" w:firstColumn="1" w:lastColumn="0" w:oddVBand="0" w:evenVBand="0" w:oddHBand="0" w:evenHBand="0" w:firstRowFirstColumn="0" w:firstRowLastColumn="0" w:lastRowFirstColumn="0" w:lastRowLastColumn="0"/>
            <w:tcW w:w="1353" w:type="dxa"/>
            <w:vMerge/>
          </w:tcPr>
          <w:p w:rsidR="005B38FE" w:rsidRPr="00F56CD7" w:rsidRDefault="005B38FE" w:rsidP="00817D1A">
            <w:pPr>
              <w:rPr>
                <w:rFonts w:ascii="Bookman Old Style" w:hAnsi="Bookman Old Style"/>
                <w:b w:val="0"/>
                <w:sz w:val="20"/>
                <w:szCs w:val="20"/>
                <w:lang w:val="nn-NO"/>
              </w:rPr>
            </w:pPr>
          </w:p>
        </w:tc>
        <w:tc>
          <w:tcPr>
            <w:cnfStyle w:val="000010000000" w:firstRow="0" w:lastRow="0" w:firstColumn="0" w:lastColumn="0" w:oddVBand="1" w:evenVBand="0" w:oddHBand="0" w:evenHBand="0" w:firstRowFirstColumn="0" w:firstRowLastColumn="0" w:lastRowFirstColumn="0" w:lastRowLastColumn="0"/>
            <w:tcW w:w="2704" w:type="dxa"/>
          </w:tcPr>
          <w:p w:rsidR="005B38FE" w:rsidRPr="00F56CD7" w:rsidRDefault="005B38FE" w:rsidP="00817D1A">
            <w:pPr>
              <w:rPr>
                <w:rFonts w:ascii="Bookman Old Style" w:hAnsi="Bookman Old Style"/>
                <w:sz w:val="20"/>
                <w:szCs w:val="20"/>
                <w:lang w:val="nn-NO"/>
              </w:rPr>
            </w:pPr>
            <w:r w:rsidRPr="00F56CD7">
              <w:rPr>
                <w:rFonts w:ascii="Bookman Old Style" w:hAnsi="Bookman Old Style"/>
                <w:sz w:val="20"/>
                <w:szCs w:val="20"/>
                <w:lang w:val="nn-NO"/>
              </w:rPr>
              <w:t>Innsending av utfylt skjema</w:t>
            </w:r>
          </w:p>
        </w:tc>
        <w:tc>
          <w:tcPr>
            <w:tcW w:w="1438" w:type="dxa"/>
            <w:shd w:val="clear" w:color="auto" w:fill="DEEAF6" w:themeFill="accent1" w:themeFillTint="33"/>
          </w:tcPr>
          <w:p w:rsidR="005B38FE" w:rsidRPr="00F56CD7" w:rsidRDefault="005B38FE" w:rsidP="00817D1A">
            <w:pP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lang w:val="nn-NO"/>
              </w:rPr>
            </w:pPr>
            <w:r w:rsidRPr="00F56CD7">
              <w:rPr>
                <w:rFonts w:ascii="Bookman Old Style" w:hAnsi="Bookman Old Style"/>
                <w:sz w:val="20"/>
                <w:szCs w:val="20"/>
                <w:lang w:val="nn-NO"/>
              </w:rPr>
              <w:t>10.03.</w:t>
            </w:r>
          </w:p>
        </w:tc>
        <w:tc>
          <w:tcPr>
            <w:cnfStyle w:val="000010000000" w:firstRow="0" w:lastRow="0" w:firstColumn="0" w:lastColumn="0" w:oddVBand="1" w:evenVBand="0" w:oddHBand="0" w:evenHBand="0" w:firstRowFirstColumn="0" w:firstRowLastColumn="0" w:lastRowFirstColumn="0" w:lastRowLastColumn="0"/>
            <w:tcW w:w="1417" w:type="dxa"/>
          </w:tcPr>
          <w:p w:rsidR="005B38FE" w:rsidRPr="00F56CD7" w:rsidRDefault="005B38FE" w:rsidP="00817D1A">
            <w:pPr>
              <w:rPr>
                <w:rFonts w:ascii="Bookman Old Style" w:hAnsi="Bookman Old Style"/>
                <w:sz w:val="20"/>
                <w:szCs w:val="20"/>
                <w:lang w:val="nn-NO"/>
              </w:rPr>
            </w:pPr>
            <w:r w:rsidRPr="00F56CD7">
              <w:rPr>
                <w:rFonts w:ascii="Bookman Old Style" w:hAnsi="Bookman Old Style"/>
                <w:sz w:val="20"/>
                <w:szCs w:val="20"/>
                <w:lang w:val="nn-NO"/>
              </w:rPr>
              <w:t>Rektor</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DEEAF6" w:themeFill="accent1" w:themeFillTint="33"/>
          </w:tcPr>
          <w:p w:rsidR="005B38FE" w:rsidRPr="00F56CD7" w:rsidRDefault="005B38FE" w:rsidP="00817D1A">
            <w:pPr>
              <w:rPr>
                <w:rFonts w:ascii="Bookman Old Style" w:hAnsi="Bookman Old Style"/>
                <w:b w:val="0"/>
                <w:sz w:val="20"/>
                <w:szCs w:val="20"/>
                <w:lang w:val="nn-NO"/>
              </w:rPr>
            </w:pPr>
            <w:r w:rsidRPr="00F56CD7">
              <w:rPr>
                <w:rFonts w:ascii="Bookman Old Style" w:hAnsi="Bookman Old Style"/>
                <w:b w:val="0"/>
                <w:sz w:val="20"/>
                <w:szCs w:val="20"/>
                <w:lang w:val="nn-NO"/>
              </w:rPr>
              <w:t>Sendast skulefagleg</w:t>
            </w:r>
          </w:p>
        </w:tc>
      </w:tr>
      <w:tr w:rsidR="00817D1A" w:rsidRPr="00F56CD7" w:rsidTr="009F3B2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53" w:type="dxa"/>
          </w:tcPr>
          <w:p w:rsidR="00817D1A" w:rsidRPr="00F56CD7" w:rsidRDefault="00817D1A" w:rsidP="00817D1A">
            <w:pPr>
              <w:rPr>
                <w:rFonts w:ascii="Bookman Old Style" w:hAnsi="Bookman Old Style"/>
                <w:b w:val="0"/>
                <w:sz w:val="20"/>
                <w:szCs w:val="20"/>
                <w:lang w:val="nn-NO"/>
              </w:rPr>
            </w:pPr>
            <w:r w:rsidRPr="00F56CD7">
              <w:rPr>
                <w:rFonts w:ascii="Bookman Old Style" w:hAnsi="Bookman Old Style"/>
                <w:b w:val="0"/>
                <w:sz w:val="20"/>
                <w:szCs w:val="20"/>
                <w:lang w:val="nn-NO"/>
              </w:rPr>
              <w:t>April</w:t>
            </w:r>
          </w:p>
        </w:tc>
        <w:tc>
          <w:tcPr>
            <w:cnfStyle w:val="000010000000" w:firstRow="0" w:lastRow="0" w:firstColumn="0" w:lastColumn="0" w:oddVBand="1" w:evenVBand="0" w:oddHBand="0" w:evenHBand="0" w:firstRowFirstColumn="0" w:firstRowLastColumn="0" w:lastRowFirstColumn="0" w:lastRowLastColumn="0"/>
            <w:tcW w:w="2704" w:type="dxa"/>
          </w:tcPr>
          <w:p w:rsidR="00817D1A" w:rsidRPr="00F56CD7" w:rsidRDefault="00817D1A" w:rsidP="00817D1A">
            <w:pPr>
              <w:rPr>
                <w:rFonts w:ascii="Bookman Old Style" w:hAnsi="Bookman Old Style"/>
                <w:sz w:val="20"/>
                <w:szCs w:val="20"/>
                <w:lang w:val="nn-NO"/>
              </w:rPr>
            </w:pPr>
            <w:r w:rsidRPr="00F56CD7">
              <w:rPr>
                <w:rFonts w:ascii="Bookman Old Style" w:hAnsi="Bookman Old Style"/>
                <w:sz w:val="20"/>
                <w:szCs w:val="20"/>
                <w:lang w:val="nn-NO"/>
              </w:rPr>
              <w:t>Tildeling av sensorar</w:t>
            </w:r>
          </w:p>
        </w:tc>
        <w:tc>
          <w:tcPr>
            <w:tcW w:w="1438" w:type="dxa"/>
          </w:tcPr>
          <w:p w:rsidR="00817D1A" w:rsidRPr="00F56CD7" w:rsidRDefault="00817D1A" w:rsidP="00817D1A">
            <w:pP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lang w:val="nn-NO"/>
              </w:rPr>
            </w:pPr>
            <w:r w:rsidRPr="00F56CD7">
              <w:rPr>
                <w:rFonts w:ascii="Bookman Old Style" w:hAnsi="Bookman Old Style"/>
                <w:sz w:val="20"/>
                <w:szCs w:val="20"/>
                <w:lang w:val="nn-NO"/>
              </w:rPr>
              <w:t>01.04.</w:t>
            </w:r>
          </w:p>
        </w:tc>
        <w:tc>
          <w:tcPr>
            <w:cnfStyle w:val="000010000000" w:firstRow="0" w:lastRow="0" w:firstColumn="0" w:lastColumn="0" w:oddVBand="1" w:evenVBand="0" w:oddHBand="0" w:evenHBand="0" w:firstRowFirstColumn="0" w:firstRowLastColumn="0" w:lastRowFirstColumn="0" w:lastRowLastColumn="0"/>
            <w:tcW w:w="1417" w:type="dxa"/>
            <w:tcBorders>
              <w:bottom w:val="single" w:sz="4" w:space="0" w:color="5B9BD5" w:themeColor="accent1"/>
            </w:tcBorders>
          </w:tcPr>
          <w:p w:rsidR="00817D1A" w:rsidRPr="00F56CD7" w:rsidRDefault="00817D1A" w:rsidP="00817D1A">
            <w:pPr>
              <w:rPr>
                <w:rFonts w:ascii="Bookman Old Style" w:hAnsi="Bookman Old Style"/>
                <w:sz w:val="20"/>
                <w:szCs w:val="20"/>
                <w:lang w:val="nn-NO"/>
              </w:rPr>
            </w:pPr>
            <w:r w:rsidRPr="00F56CD7">
              <w:rPr>
                <w:rFonts w:ascii="Bookman Old Style" w:hAnsi="Bookman Old Style"/>
                <w:sz w:val="20"/>
                <w:szCs w:val="20"/>
                <w:lang w:val="nn-NO"/>
              </w:rPr>
              <w:t>Koordinator</w:t>
            </w:r>
          </w:p>
        </w:tc>
        <w:tc>
          <w:tcPr>
            <w:cnfStyle w:val="000100000000" w:firstRow="0" w:lastRow="0" w:firstColumn="0" w:lastColumn="1" w:oddVBand="0" w:evenVBand="0" w:oddHBand="0" w:evenHBand="0" w:firstRowFirstColumn="0" w:firstRowLastColumn="0" w:lastRowFirstColumn="0" w:lastRowLastColumn="0"/>
            <w:tcW w:w="2552" w:type="dxa"/>
          </w:tcPr>
          <w:p w:rsidR="00817D1A" w:rsidRPr="00F56CD7" w:rsidRDefault="00817D1A" w:rsidP="00817D1A">
            <w:pPr>
              <w:rPr>
                <w:rFonts w:ascii="Bookman Old Style" w:hAnsi="Bookman Old Style"/>
                <w:b w:val="0"/>
                <w:sz w:val="20"/>
                <w:szCs w:val="20"/>
                <w:lang w:val="nn-NO"/>
              </w:rPr>
            </w:pPr>
          </w:p>
        </w:tc>
      </w:tr>
      <w:tr w:rsidR="00817D1A" w:rsidRPr="00F56CD7" w:rsidTr="00B71AAB">
        <w:trPr>
          <w:trHeight w:val="237"/>
        </w:trPr>
        <w:tc>
          <w:tcPr>
            <w:cnfStyle w:val="001000000000" w:firstRow="0" w:lastRow="0" w:firstColumn="1" w:lastColumn="0" w:oddVBand="0" w:evenVBand="0" w:oddHBand="0" w:evenHBand="0" w:firstRowFirstColumn="0" w:firstRowLastColumn="0" w:lastRowFirstColumn="0" w:lastRowLastColumn="0"/>
            <w:tcW w:w="1353" w:type="dxa"/>
            <w:shd w:val="clear" w:color="auto" w:fill="DEEAF6" w:themeFill="accent1" w:themeFillTint="33"/>
          </w:tcPr>
          <w:p w:rsidR="00817D1A" w:rsidRPr="00F56CD7" w:rsidRDefault="00817D1A" w:rsidP="00817D1A">
            <w:pPr>
              <w:rPr>
                <w:rFonts w:ascii="Bookman Old Style" w:hAnsi="Bookman Old Style"/>
                <w:b w:val="0"/>
                <w:sz w:val="20"/>
                <w:szCs w:val="20"/>
                <w:lang w:val="nn-NO"/>
              </w:rPr>
            </w:pPr>
            <w:r w:rsidRPr="00F56CD7">
              <w:rPr>
                <w:rFonts w:ascii="Bookman Old Style" w:hAnsi="Bookman Old Style"/>
                <w:b w:val="0"/>
                <w:sz w:val="20"/>
                <w:szCs w:val="20"/>
                <w:lang w:val="nn-NO"/>
              </w:rPr>
              <w:t>Mai</w:t>
            </w:r>
          </w:p>
        </w:tc>
        <w:tc>
          <w:tcPr>
            <w:cnfStyle w:val="000010000000" w:firstRow="0" w:lastRow="0" w:firstColumn="0" w:lastColumn="0" w:oddVBand="1" w:evenVBand="0" w:oddHBand="0" w:evenHBand="0" w:firstRowFirstColumn="0" w:firstRowLastColumn="0" w:lastRowFirstColumn="0" w:lastRowLastColumn="0"/>
            <w:tcW w:w="2704" w:type="dxa"/>
          </w:tcPr>
          <w:p w:rsidR="00817D1A" w:rsidRPr="00F56CD7" w:rsidRDefault="00817D1A" w:rsidP="00817D1A">
            <w:pPr>
              <w:rPr>
                <w:rFonts w:ascii="Bookman Old Style" w:hAnsi="Bookman Old Style"/>
                <w:sz w:val="20"/>
                <w:szCs w:val="20"/>
                <w:lang w:val="nn-NO"/>
              </w:rPr>
            </w:pPr>
            <w:r w:rsidRPr="00F56CD7">
              <w:rPr>
                <w:rFonts w:ascii="Bookman Old Style" w:hAnsi="Bookman Old Style"/>
                <w:sz w:val="20"/>
                <w:szCs w:val="20"/>
                <w:lang w:val="nn-NO"/>
              </w:rPr>
              <w:t>Innlevering fagrapportar</w:t>
            </w:r>
          </w:p>
        </w:tc>
        <w:tc>
          <w:tcPr>
            <w:tcW w:w="1438" w:type="dxa"/>
            <w:shd w:val="clear" w:color="auto" w:fill="DEEAF6" w:themeFill="accent1" w:themeFillTint="33"/>
          </w:tcPr>
          <w:p w:rsidR="00817D1A" w:rsidRPr="00F56CD7" w:rsidRDefault="00817D1A" w:rsidP="00817D1A">
            <w:pP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lang w:val="nn-NO"/>
              </w:rPr>
            </w:pPr>
            <w:r w:rsidRPr="00F56CD7">
              <w:rPr>
                <w:rFonts w:ascii="Bookman Old Style" w:hAnsi="Bookman Old Style"/>
                <w:sz w:val="20"/>
                <w:szCs w:val="20"/>
                <w:lang w:val="nn-NO"/>
              </w:rPr>
              <w:t>01.05.</w:t>
            </w:r>
          </w:p>
        </w:tc>
        <w:tc>
          <w:tcPr>
            <w:cnfStyle w:val="000010000000" w:firstRow="0" w:lastRow="0" w:firstColumn="0" w:lastColumn="0" w:oddVBand="1" w:evenVBand="0" w:oddHBand="0" w:evenHBand="0" w:firstRowFirstColumn="0" w:firstRowLastColumn="0" w:lastRowFirstColumn="0" w:lastRowLastColumn="0"/>
            <w:tcW w:w="1417" w:type="dxa"/>
          </w:tcPr>
          <w:p w:rsidR="002F2901" w:rsidRDefault="00817D1A" w:rsidP="00817D1A">
            <w:pPr>
              <w:rPr>
                <w:rFonts w:ascii="Bookman Old Style" w:hAnsi="Bookman Old Style"/>
                <w:sz w:val="20"/>
                <w:szCs w:val="20"/>
                <w:lang w:val="nn-NO"/>
              </w:rPr>
            </w:pPr>
            <w:r w:rsidRPr="00F56CD7">
              <w:rPr>
                <w:rFonts w:ascii="Bookman Old Style" w:hAnsi="Bookman Old Style"/>
                <w:sz w:val="20"/>
                <w:szCs w:val="20"/>
                <w:lang w:val="nn-NO"/>
              </w:rPr>
              <w:t>Faglærar</w:t>
            </w:r>
            <w:r w:rsidR="002F2901">
              <w:rPr>
                <w:rFonts w:ascii="Bookman Old Style" w:hAnsi="Bookman Old Style"/>
                <w:sz w:val="20"/>
                <w:szCs w:val="20"/>
                <w:lang w:val="nn-NO"/>
              </w:rPr>
              <w:t>/</w:t>
            </w:r>
          </w:p>
          <w:p w:rsidR="00817D1A" w:rsidRPr="00F56CD7" w:rsidRDefault="002F2901" w:rsidP="00817D1A">
            <w:pPr>
              <w:rPr>
                <w:rFonts w:ascii="Bookman Old Style" w:hAnsi="Bookman Old Style"/>
                <w:sz w:val="20"/>
                <w:szCs w:val="20"/>
                <w:lang w:val="nn-NO"/>
              </w:rPr>
            </w:pPr>
            <w:r>
              <w:rPr>
                <w:rFonts w:ascii="Bookman Old Style" w:hAnsi="Bookman Old Style"/>
                <w:sz w:val="20"/>
                <w:szCs w:val="20"/>
                <w:lang w:val="nn-NO"/>
              </w:rPr>
              <w:t>rektor</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DEEAF6" w:themeFill="accent1" w:themeFillTint="33"/>
          </w:tcPr>
          <w:p w:rsidR="00817D1A" w:rsidRPr="00F56CD7" w:rsidRDefault="00817D1A" w:rsidP="00817D1A">
            <w:pPr>
              <w:rPr>
                <w:rFonts w:ascii="Bookman Old Style" w:hAnsi="Bookman Old Style"/>
                <w:b w:val="0"/>
                <w:sz w:val="20"/>
                <w:szCs w:val="20"/>
                <w:lang w:val="nn-NO"/>
              </w:rPr>
            </w:pPr>
            <w:r w:rsidRPr="00F56CD7">
              <w:rPr>
                <w:rFonts w:ascii="Bookman Old Style" w:hAnsi="Bookman Old Style"/>
                <w:b w:val="0"/>
                <w:sz w:val="20"/>
                <w:szCs w:val="20"/>
                <w:lang w:val="nn-NO"/>
              </w:rPr>
              <w:t>Fagrapp. rektor</w:t>
            </w:r>
          </w:p>
        </w:tc>
      </w:tr>
      <w:tr w:rsidR="00817D1A" w:rsidRPr="00F56CD7" w:rsidTr="00817D1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353" w:type="dxa"/>
            <w:tcBorders>
              <w:bottom w:val="single" w:sz="4" w:space="0" w:color="auto"/>
            </w:tcBorders>
          </w:tcPr>
          <w:p w:rsidR="00817D1A" w:rsidRPr="00F56CD7" w:rsidRDefault="00817D1A" w:rsidP="00817D1A">
            <w:pPr>
              <w:rPr>
                <w:rFonts w:ascii="Bookman Old Style" w:hAnsi="Bookman Old Style"/>
                <w:b w:val="0"/>
                <w:sz w:val="20"/>
                <w:szCs w:val="20"/>
                <w:lang w:val="nn-NO"/>
              </w:rPr>
            </w:pPr>
            <w:r w:rsidRPr="00F56CD7">
              <w:rPr>
                <w:rFonts w:ascii="Bookman Old Style" w:hAnsi="Bookman Old Style"/>
                <w:b w:val="0"/>
                <w:sz w:val="20"/>
                <w:szCs w:val="20"/>
                <w:lang w:val="nn-NO"/>
              </w:rPr>
              <w:t>Juni</w:t>
            </w:r>
          </w:p>
        </w:tc>
        <w:tc>
          <w:tcPr>
            <w:cnfStyle w:val="000010000000" w:firstRow="0" w:lastRow="0" w:firstColumn="0" w:lastColumn="0" w:oddVBand="1" w:evenVBand="0" w:oddHBand="0" w:evenHBand="0" w:firstRowFirstColumn="0" w:firstRowLastColumn="0" w:lastRowFirstColumn="0" w:lastRowLastColumn="0"/>
            <w:tcW w:w="2704" w:type="dxa"/>
          </w:tcPr>
          <w:p w:rsidR="00817D1A" w:rsidRPr="00F56CD7" w:rsidRDefault="00817D1A" w:rsidP="00817D1A">
            <w:pPr>
              <w:rPr>
                <w:rFonts w:ascii="Bookman Old Style" w:hAnsi="Bookman Old Style"/>
                <w:b/>
                <w:sz w:val="20"/>
                <w:szCs w:val="20"/>
                <w:lang w:val="nn-NO"/>
              </w:rPr>
            </w:pPr>
            <w:r w:rsidRPr="00F56CD7">
              <w:rPr>
                <w:rFonts w:ascii="Bookman Old Style" w:hAnsi="Bookman Old Style"/>
                <w:sz w:val="20"/>
                <w:szCs w:val="20"/>
                <w:lang w:val="nn-NO"/>
              </w:rPr>
              <w:t xml:space="preserve">Gjennomføring </w:t>
            </w:r>
          </w:p>
        </w:tc>
        <w:tc>
          <w:tcPr>
            <w:tcW w:w="1438" w:type="dxa"/>
          </w:tcPr>
          <w:p w:rsidR="00817D1A" w:rsidRPr="00F56CD7" w:rsidRDefault="00817D1A" w:rsidP="00817D1A">
            <w:pPr>
              <w:cnfStyle w:val="000000100000" w:firstRow="0" w:lastRow="0" w:firstColumn="0" w:lastColumn="0" w:oddVBand="0" w:evenVBand="0" w:oddHBand="1" w:evenHBand="0" w:firstRowFirstColumn="0" w:firstRowLastColumn="0" w:lastRowFirstColumn="0" w:lastRowLastColumn="0"/>
              <w:rPr>
                <w:rFonts w:ascii="Bookman Old Style" w:hAnsi="Bookman Old Style"/>
                <w:b/>
                <w:sz w:val="20"/>
                <w:szCs w:val="20"/>
                <w:lang w:val="nn-NO"/>
              </w:rPr>
            </w:pPr>
            <w:r w:rsidRPr="00F56CD7">
              <w:rPr>
                <w:rFonts w:ascii="Bookman Old Style" w:hAnsi="Bookman Old Style"/>
                <w:color w:val="FF0000"/>
                <w:sz w:val="20"/>
                <w:szCs w:val="20"/>
                <w:lang w:val="nn-NO"/>
              </w:rPr>
              <w:t>juni</w:t>
            </w:r>
          </w:p>
        </w:tc>
        <w:tc>
          <w:tcPr>
            <w:cnfStyle w:val="000010000000" w:firstRow="0" w:lastRow="0" w:firstColumn="0" w:lastColumn="0" w:oddVBand="1" w:evenVBand="0" w:oddHBand="0" w:evenHBand="0" w:firstRowFirstColumn="0" w:firstRowLastColumn="0" w:lastRowFirstColumn="0" w:lastRowLastColumn="0"/>
            <w:tcW w:w="1417" w:type="dxa"/>
          </w:tcPr>
          <w:p w:rsidR="00817D1A" w:rsidRPr="00F56CD7" w:rsidRDefault="00817D1A" w:rsidP="00817D1A">
            <w:pPr>
              <w:rPr>
                <w:rFonts w:ascii="Bookman Old Style" w:hAnsi="Bookman Old Style"/>
                <w:b/>
                <w:sz w:val="20"/>
                <w:szCs w:val="20"/>
                <w:lang w:val="nn-NO"/>
              </w:rPr>
            </w:pPr>
            <w:r w:rsidRPr="00F56CD7">
              <w:rPr>
                <w:rFonts w:ascii="Bookman Old Style" w:hAnsi="Bookman Old Style"/>
                <w:sz w:val="20"/>
                <w:szCs w:val="20"/>
                <w:lang w:val="nn-NO"/>
              </w:rPr>
              <w:t>Rektor</w:t>
            </w:r>
          </w:p>
        </w:tc>
        <w:tc>
          <w:tcPr>
            <w:cnfStyle w:val="000100000000" w:firstRow="0" w:lastRow="0" w:firstColumn="0" w:lastColumn="1" w:oddVBand="0" w:evenVBand="0" w:oddHBand="0" w:evenHBand="0" w:firstRowFirstColumn="0" w:firstRowLastColumn="0" w:lastRowFirstColumn="0" w:lastRowLastColumn="0"/>
            <w:tcW w:w="2552" w:type="dxa"/>
          </w:tcPr>
          <w:p w:rsidR="00817D1A" w:rsidRPr="00F56CD7" w:rsidRDefault="00817D1A" w:rsidP="00817D1A">
            <w:pPr>
              <w:rPr>
                <w:rFonts w:ascii="Bookman Old Style" w:hAnsi="Bookman Old Style"/>
                <w:b w:val="0"/>
                <w:sz w:val="20"/>
                <w:szCs w:val="20"/>
                <w:lang w:val="nn-NO"/>
              </w:rPr>
            </w:pPr>
          </w:p>
        </w:tc>
      </w:tr>
      <w:tr w:rsidR="00817D1A" w:rsidTr="0081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5"/>
        </w:trPr>
        <w:tc>
          <w:tcPr>
            <w:cnfStyle w:val="000010000000" w:firstRow="0" w:lastRow="0" w:firstColumn="0" w:lastColumn="0" w:oddVBand="1" w:evenVBand="0" w:oddHBand="0" w:evenHBand="0" w:firstRowFirstColumn="0" w:firstRowLastColumn="0" w:lastRowFirstColumn="0" w:lastRowLastColumn="0"/>
            <w:tcW w:w="9464" w:type="dxa"/>
            <w:gridSpan w:val="5"/>
          </w:tcPr>
          <w:p w:rsidR="00817D1A" w:rsidRPr="00817D1A" w:rsidRDefault="00817D1A" w:rsidP="00817D1A">
            <w:pPr>
              <w:pStyle w:val="Ingenmellomrom"/>
              <w:rPr>
                <w:rFonts w:ascii="Bookman Old Style" w:hAnsi="Bookman Old Style"/>
                <w:sz w:val="20"/>
                <w:szCs w:val="20"/>
                <w:lang w:val="nn-NO"/>
              </w:rPr>
            </w:pPr>
            <w:r w:rsidRPr="00817D1A">
              <w:rPr>
                <w:rFonts w:ascii="Bookman Old Style" w:hAnsi="Bookman Old Style"/>
                <w:sz w:val="20"/>
                <w:szCs w:val="20"/>
                <w:lang w:val="nn-NO"/>
              </w:rPr>
              <w:t xml:space="preserve">* Eksamen skal ikkje gjennomførast på måndag eller dagen etter høgtidsdag </w:t>
            </w:r>
          </w:p>
          <w:p w:rsidR="00817D1A" w:rsidRPr="00817D1A" w:rsidRDefault="00817D1A" w:rsidP="00817D1A">
            <w:pPr>
              <w:pStyle w:val="Ingenmellomrom"/>
              <w:rPr>
                <w:rFonts w:ascii="Bookman Old Style" w:hAnsi="Bookman Old Style"/>
                <w:lang w:val="nn-NO"/>
              </w:rPr>
            </w:pPr>
            <w:r w:rsidRPr="00817D1A">
              <w:rPr>
                <w:rFonts w:ascii="Bookman Old Style" w:hAnsi="Bookman Old Style"/>
                <w:sz w:val="20"/>
                <w:szCs w:val="20"/>
                <w:lang w:val="nn-NO"/>
              </w:rPr>
              <w:t>**SRO, Sunnmøre regionråd Oppvekst</w:t>
            </w:r>
          </w:p>
        </w:tc>
      </w:tr>
    </w:tbl>
    <w:p w:rsidR="000236FA" w:rsidRPr="00BB0AA9" w:rsidRDefault="00F56CD7" w:rsidP="0064407A">
      <w:pPr>
        <w:jc w:val="center"/>
        <w:rPr>
          <w:rFonts w:ascii="Bookman Old Style" w:hAnsi="Bookman Old Style"/>
          <w:sz w:val="56"/>
          <w:szCs w:val="56"/>
          <w:lang w:val="nn-NO"/>
        </w:rPr>
      </w:pPr>
      <w:r>
        <w:rPr>
          <w:rFonts w:ascii="Bookman Old Style" w:hAnsi="Bookman Old Style"/>
          <w:sz w:val="56"/>
          <w:szCs w:val="56"/>
          <w:lang w:val="nn-NO"/>
        </w:rPr>
        <w:t>ÅRSHJUL</w:t>
      </w:r>
    </w:p>
    <w:sdt>
      <w:sdtPr>
        <w:rPr>
          <w:rFonts w:ascii="Bookman Old Style" w:eastAsiaTheme="minorHAnsi" w:hAnsi="Bookman Old Style" w:cstheme="minorBidi"/>
          <w:color w:val="auto"/>
          <w:sz w:val="22"/>
          <w:szCs w:val="22"/>
          <w:lang w:eastAsia="en-US"/>
        </w:rPr>
        <w:id w:val="-505130411"/>
        <w:docPartObj>
          <w:docPartGallery w:val="Table of Contents"/>
          <w:docPartUnique/>
        </w:docPartObj>
      </w:sdtPr>
      <w:sdtEndPr>
        <w:rPr>
          <w:b/>
          <w:bCs/>
        </w:rPr>
      </w:sdtEndPr>
      <w:sdtContent>
        <w:p w:rsidR="00B60827" w:rsidRPr="00D04C23" w:rsidRDefault="00B60827">
          <w:pPr>
            <w:pStyle w:val="Overskriftforinnholdsfortegnelse"/>
            <w:rPr>
              <w:rFonts w:ascii="Bookman Old Style" w:eastAsiaTheme="minorHAnsi" w:hAnsi="Bookman Old Style" w:cstheme="minorBidi"/>
              <w:color w:val="auto"/>
              <w:sz w:val="22"/>
              <w:szCs w:val="22"/>
              <w:lang w:eastAsia="en-US"/>
            </w:rPr>
          </w:pPr>
        </w:p>
        <w:p w:rsidR="00BB0AA9" w:rsidRDefault="00BB0AA9">
          <w:pPr>
            <w:pStyle w:val="Overskriftforinnholdsfortegnelse"/>
            <w:rPr>
              <w:rFonts w:ascii="Bookman Old Style" w:eastAsiaTheme="minorHAnsi" w:hAnsi="Bookman Old Style" w:cstheme="minorBidi"/>
              <w:color w:val="auto"/>
              <w:sz w:val="22"/>
              <w:szCs w:val="22"/>
              <w:lang w:eastAsia="en-US"/>
            </w:rPr>
          </w:pPr>
        </w:p>
        <w:p w:rsidR="00865F56" w:rsidRPr="00D04C23" w:rsidRDefault="00865F56">
          <w:pPr>
            <w:pStyle w:val="Overskriftforinnholdsfortegnelse"/>
            <w:rPr>
              <w:rFonts w:ascii="Bookman Old Style" w:hAnsi="Bookman Old Style"/>
            </w:rPr>
          </w:pPr>
          <w:r w:rsidRPr="00D04C23">
            <w:rPr>
              <w:rFonts w:ascii="Bookman Old Style" w:hAnsi="Bookman Old Style"/>
            </w:rPr>
            <w:t>Innhold</w:t>
          </w:r>
        </w:p>
        <w:p w:rsidR="00007FB4" w:rsidRDefault="00865F56">
          <w:pPr>
            <w:pStyle w:val="INNH1"/>
            <w:tabs>
              <w:tab w:val="left" w:pos="440"/>
              <w:tab w:val="right" w:leader="dot" w:pos="9062"/>
            </w:tabs>
            <w:rPr>
              <w:rFonts w:eastAsiaTheme="minorEastAsia"/>
              <w:noProof/>
              <w:lang w:eastAsia="nb-NO"/>
            </w:rPr>
          </w:pPr>
          <w:r w:rsidRPr="00D04C23">
            <w:rPr>
              <w:rFonts w:ascii="Bookman Old Style" w:hAnsi="Bookman Old Style"/>
            </w:rPr>
            <w:fldChar w:fldCharType="begin"/>
          </w:r>
          <w:r w:rsidRPr="00D04C23">
            <w:rPr>
              <w:rFonts w:ascii="Bookman Old Style" w:hAnsi="Bookman Old Style"/>
            </w:rPr>
            <w:instrText xml:space="preserve"> TOC \o "1-3" \h \z \u </w:instrText>
          </w:r>
          <w:r w:rsidRPr="00D04C23">
            <w:rPr>
              <w:rFonts w:ascii="Bookman Old Style" w:hAnsi="Bookman Old Style"/>
            </w:rPr>
            <w:fldChar w:fldCharType="separate"/>
          </w:r>
          <w:hyperlink w:anchor="_Toc504564994" w:history="1">
            <w:r w:rsidR="00007FB4" w:rsidRPr="009B455C">
              <w:rPr>
                <w:rStyle w:val="Hyperkobling"/>
                <w:rFonts w:ascii="Bookman Old Style" w:hAnsi="Bookman Old Style"/>
                <w:noProof/>
                <w:lang w:val="nn-NO"/>
              </w:rPr>
              <w:t>1.</w:t>
            </w:r>
            <w:r w:rsidR="00007FB4">
              <w:rPr>
                <w:rFonts w:eastAsiaTheme="minorEastAsia"/>
                <w:noProof/>
                <w:lang w:eastAsia="nb-NO"/>
              </w:rPr>
              <w:tab/>
            </w:r>
            <w:r w:rsidR="00007FB4" w:rsidRPr="009B455C">
              <w:rPr>
                <w:rStyle w:val="Hyperkobling"/>
                <w:rFonts w:ascii="Bookman Old Style" w:hAnsi="Bookman Old Style"/>
                <w:noProof/>
                <w:lang w:val="nn-NO"/>
              </w:rPr>
              <w:t>Ansvar</w:t>
            </w:r>
            <w:r w:rsidR="00007FB4">
              <w:rPr>
                <w:noProof/>
                <w:webHidden/>
              </w:rPr>
              <w:tab/>
            </w:r>
            <w:r w:rsidR="00007FB4">
              <w:rPr>
                <w:noProof/>
                <w:webHidden/>
              </w:rPr>
              <w:fldChar w:fldCharType="begin"/>
            </w:r>
            <w:r w:rsidR="00007FB4">
              <w:rPr>
                <w:noProof/>
                <w:webHidden/>
              </w:rPr>
              <w:instrText xml:space="preserve"> PAGEREF _Toc504564994 \h </w:instrText>
            </w:r>
            <w:r w:rsidR="00007FB4">
              <w:rPr>
                <w:noProof/>
                <w:webHidden/>
              </w:rPr>
            </w:r>
            <w:r w:rsidR="00007FB4">
              <w:rPr>
                <w:noProof/>
                <w:webHidden/>
              </w:rPr>
              <w:fldChar w:fldCharType="separate"/>
            </w:r>
            <w:r w:rsidR="00513DC5">
              <w:rPr>
                <w:noProof/>
                <w:webHidden/>
              </w:rPr>
              <w:t>2</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4995" w:history="1">
            <w:r w:rsidR="00007FB4" w:rsidRPr="009B455C">
              <w:rPr>
                <w:rStyle w:val="Hyperkobling"/>
                <w:rFonts w:ascii="Bookman Old Style" w:hAnsi="Bookman Old Style"/>
                <w:noProof/>
                <w:lang w:val="nn-NO"/>
              </w:rPr>
              <w:t>1.1</w:t>
            </w:r>
            <w:r w:rsidR="00007FB4">
              <w:rPr>
                <w:rFonts w:eastAsiaTheme="minorEastAsia"/>
                <w:noProof/>
                <w:lang w:eastAsia="nb-NO"/>
              </w:rPr>
              <w:tab/>
            </w:r>
            <w:r w:rsidR="00007FB4" w:rsidRPr="009B455C">
              <w:rPr>
                <w:rStyle w:val="Hyperkobling"/>
                <w:rFonts w:ascii="Bookman Old Style" w:hAnsi="Bookman Old Style"/>
                <w:noProof/>
                <w:lang w:val="nn-NO"/>
              </w:rPr>
              <w:t>Skuleeigar sitt ansvar</w:t>
            </w:r>
            <w:r w:rsidR="00007FB4">
              <w:rPr>
                <w:noProof/>
                <w:webHidden/>
              </w:rPr>
              <w:tab/>
            </w:r>
            <w:r w:rsidR="00007FB4">
              <w:rPr>
                <w:noProof/>
                <w:webHidden/>
              </w:rPr>
              <w:fldChar w:fldCharType="begin"/>
            </w:r>
            <w:r w:rsidR="00007FB4">
              <w:rPr>
                <w:noProof/>
                <w:webHidden/>
              </w:rPr>
              <w:instrText xml:space="preserve"> PAGEREF _Toc504564995 \h </w:instrText>
            </w:r>
            <w:r w:rsidR="00007FB4">
              <w:rPr>
                <w:noProof/>
                <w:webHidden/>
              </w:rPr>
            </w:r>
            <w:r w:rsidR="00007FB4">
              <w:rPr>
                <w:noProof/>
                <w:webHidden/>
              </w:rPr>
              <w:fldChar w:fldCharType="separate"/>
            </w:r>
            <w:r w:rsidR="00513DC5">
              <w:rPr>
                <w:noProof/>
                <w:webHidden/>
              </w:rPr>
              <w:t>2</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4996" w:history="1">
            <w:r w:rsidR="00007FB4" w:rsidRPr="009B455C">
              <w:rPr>
                <w:rStyle w:val="Hyperkobling"/>
                <w:rFonts w:ascii="Bookman Old Style" w:hAnsi="Bookman Old Style"/>
                <w:noProof/>
                <w:lang w:val="nn-NO"/>
              </w:rPr>
              <w:t>1.2</w:t>
            </w:r>
            <w:r w:rsidR="00007FB4">
              <w:rPr>
                <w:rFonts w:eastAsiaTheme="minorEastAsia"/>
                <w:noProof/>
                <w:lang w:eastAsia="nb-NO"/>
              </w:rPr>
              <w:tab/>
            </w:r>
            <w:r w:rsidR="00007FB4" w:rsidRPr="009B455C">
              <w:rPr>
                <w:rStyle w:val="Hyperkobling"/>
                <w:rFonts w:ascii="Bookman Old Style" w:hAnsi="Bookman Old Style"/>
                <w:noProof/>
                <w:lang w:val="nn-NO"/>
              </w:rPr>
              <w:t>Region Nordre Sunnmøre sitt ansvar</w:t>
            </w:r>
            <w:r w:rsidR="00007FB4">
              <w:rPr>
                <w:noProof/>
                <w:webHidden/>
              </w:rPr>
              <w:tab/>
            </w:r>
            <w:r w:rsidR="00007FB4">
              <w:rPr>
                <w:noProof/>
                <w:webHidden/>
              </w:rPr>
              <w:fldChar w:fldCharType="begin"/>
            </w:r>
            <w:r w:rsidR="00007FB4">
              <w:rPr>
                <w:noProof/>
                <w:webHidden/>
              </w:rPr>
              <w:instrText xml:space="preserve"> PAGEREF _Toc504564996 \h </w:instrText>
            </w:r>
            <w:r w:rsidR="00007FB4">
              <w:rPr>
                <w:noProof/>
                <w:webHidden/>
              </w:rPr>
            </w:r>
            <w:r w:rsidR="00007FB4">
              <w:rPr>
                <w:noProof/>
                <w:webHidden/>
              </w:rPr>
              <w:fldChar w:fldCharType="separate"/>
            </w:r>
            <w:r w:rsidR="00513DC5">
              <w:rPr>
                <w:noProof/>
                <w:webHidden/>
              </w:rPr>
              <w:t>2</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4997" w:history="1">
            <w:r w:rsidR="00007FB4" w:rsidRPr="009B455C">
              <w:rPr>
                <w:rStyle w:val="Hyperkobling"/>
                <w:rFonts w:ascii="Bookman Old Style" w:hAnsi="Bookman Old Style"/>
                <w:noProof/>
                <w:lang w:val="nn-NO"/>
              </w:rPr>
              <w:t>1.3</w:t>
            </w:r>
            <w:r w:rsidR="00007FB4">
              <w:rPr>
                <w:rFonts w:eastAsiaTheme="minorEastAsia"/>
                <w:noProof/>
                <w:lang w:eastAsia="nb-NO"/>
              </w:rPr>
              <w:tab/>
            </w:r>
            <w:r w:rsidR="00007FB4" w:rsidRPr="009B455C">
              <w:rPr>
                <w:rStyle w:val="Hyperkobling"/>
                <w:rFonts w:ascii="Bookman Old Style" w:hAnsi="Bookman Old Style"/>
                <w:noProof/>
                <w:lang w:val="nn-NO"/>
              </w:rPr>
              <w:t>Rektor sitt ansvar</w:t>
            </w:r>
            <w:r w:rsidR="00007FB4">
              <w:rPr>
                <w:noProof/>
                <w:webHidden/>
              </w:rPr>
              <w:tab/>
            </w:r>
            <w:r w:rsidR="00007FB4">
              <w:rPr>
                <w:noProof/>
                <w:webHidden/>
              </w:rPr>
              <w:fldChar w:fldCharType="begin"/>
            </w:r>
            <w:r w:rsidR="00007FB4">
              <w:rPr>
                <w:noProof/>
                <w:webHidden/>
              </w:rPr>
              <w:instrText xml:space="preserve"> PAGEREF _Toc504564997 \h </w:instrText>
            </w:r>
            <w:r w:rsidR="00007FB4">
              <w:rPr>
                <w:noProof/>
                <w:webHidden/>
              </w:rPr>
            </w:r>
            <w:r w:rsidR="00007FB4">
              <w:rPr>
                <w:noProof/>
                <w:webHidden/>
              </w:rPr>
              <w:fldChar w:fldCharType="separate"/>
            </w:r>
            <w:r w:rsidR="00513DC5">
              <w:rPr>
                <w:noProof/>
                <w:webHidden/>
              </w:rPr>
              <w:t>3</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4998" w:history="1">
            <w:r w:rsidR="00007FB4" w:rsidRPr="009B455C">
              <w:rPr>
                <w:rStyle w:val="Hyperkobling"/>
                <w:rFonts w:ascii="Bookman Old Style" w:hAnsi="Bookman Old Style"/>
                <w:noProof/>
                <w:lang w:val="nn-NO"/>
              </w:rPr>
              <w:t xml:space="preserve">1.4 </w:t>
            </w:r>
            <w:r w:rsidR="00007FB4">
              <w:rPr>
                <w:rFonts w:eastAsiaTheme="minorEastAsia"/>
                <w:noProof/>
                <w:lang w:eastAsia="nb-NO"/>
              </w:rPr>
              <w:tab/>
            </w:r>
            <w:r w:rsidR="00007FB4" w:rsidRPr="009B455C">
              <w:rPr>
                <w:rStyle w:val="Hyperkobling"/>
                <w:rFonts w:ascii="Bookman Old Style" w:hAnsi="Bookman Old Style"/>
                <w:noProof/>
                <w:lang w:val="nn-NO"/>
              </w:rPr>
              <w:t>Faglærar sitt ansvar</w:t>
            </w:r>
            <w:r w:rsidR="00007FB4">
              <w:rPr>
                <w:noProof/>
                <w:webHidden/>
              </w:rPr>
              <w:tab/>
            </w:r>
            <w:r w:rsidR="00007FB4">
              <w:rPr>
                <w:noProof/>
                <w:webHidden/>
              </w:rPr>
              <w:fldChar w:fldCharType="begin"/>
            </w:r>
            <w:r w:rsidR="00007FB4">
              <w:rPr>
                <w:noProof/>
                <w:webHidden/>
              </w:rPr>
              <w:instrText xml:space="preserve"> PAGEREF _Toc504564998 \h </w:instrText>
            </w:r>
            <w:r w:rsidR="00007FB4">
              <w:rPr>
                <w:noProof/>
                <w:webHidden/>
              </w:rPr>
            </w:r>
            <w:r w:rsidR="00007FB4">
              <w:rPr>
                <w:noProof/>
                <w:webHidden/>
              </w:rPr>
              <w:fldChar w:fldCharType="separate"/>
            </w:r>
            <w:r w:rsidR="00513DC5">
              <w:rPr>
                <w:noProof/>
                <w:webHidden/>
              </w:rPr>
              <w:t>4</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4999" w:history="1">
            <w:r w:rsidR="00007FB4" w:rsidRPr="009B455C">
              <w:rPr>
                <w:rStyle w:val="Hyperkobling"/>
                <w:rFonts w:ascii="Bookman Old Style" w:hAnsi="Bookman Old Style"/>
                <w:noProof/>
                <w:lang w:val="nn-NO"/>
              </w:rPr>
              <w:t xml:space="preserve">1.5 </w:t>
            </w:r>
            <w:r w:rsidR="00007FB4">
              <w:rPr>
                <w:rFonts w:eastAsiaTheme="minorEastAsia"/>
                <w:noProof/>
                <w:lang w:eastAsia="nb-NO"/>
              </w:rPr>
              <w:tab/>
            </w:r>
            <w:r w:rsidR="00007FB4" w:rsidRPr="009B455C">
              <w:rPr>
                <w:rStyle w:val="Hyperkobling"/>
                <w:rFonts w:ascii="Bookman Old Style" w:hAnsi="Bookman Old Style"/>
                <w:noProof/>
                <w:lang w:val="nn-NO"/>
              </w:rPr>
              <w:t>Sensor sitt ansvar</w:t>
            </w:r>
            <w:r w:rsidR="00007FB4">
              <w:rPr>
                <w:noProof/>
                <w:webHidden/>
              </w:rPr>
              <w:tab/>
            </w:r>
            <w:r w:rsidR="00007FB4">
              <w:rPr>
                <w:noProof/>
                <w:webHidden/>
              </w:rPr>
              <w:fldChar w:fldCharType="begin"/>
            </w:r>
            <w:r w:rsidR="00007FB4">
              <w:rPr>
                <w:noProof/>
                <w:webHidden/>
              </w:rPr>
              <w:instrText xml:space="preserve"> PAGEREF _Toc504564999 \h </w:instrText>
            </w:r>
            <w:r w:rsidR="00007FB4">
              <w:rPr>
                <w:noProof/>
                <w:webHidden/>
              </w:rPr>
            </w:r>
            <w:r w:rsidR="00007FB4">
              <w:rPr>
                <w:noProof/>
                <w:webHidden/>
              </w:rPr>
              <w:fldChar w:fldCharType="separate"/>
            </w:r>
            <w:r w:rsidR="00513DC5">
              <w:rPr>
                <w:noProof/>
                <w:webHidden/>
              </w:rPr>
              <w:t>4</w:t>
            </w:r>
            <w:r w:rsidR="00007FB4">
              <w:rPr>
                <w:noProof/>
                <w:webHidden/>
              </w:rPr>
              <w:fldChar w:fldCharType="end"/>
            </w:r>
          </w:hyperlink>
        </w:p>
        <w:p w:rsidR="00007FB4" w:rsidRDefault="008B6A7F">
          <w:pPr>
            <w:pStyle w:val="INNH1"/>
            <w:tabs>
              <w:tab w:val="left" w:pos="440"/>
              <w:tab w:val="right" w:leader="dot" w:pos="9062"/>
            </w:tabs>
            <w:rPr>
              <w:rFonts w:eastAsiaTheme="minorEastAsia"/>
              <w:noProof/>
              <w:lang w:eastAsia="nb-NO"/>
            </w:rPr>
          </w:pPr>
          <w:hyperlink w:anchor="_Toc504565000" w:history="1">
            <w:r w:rsidR="00007FB4" w:rsidRPr="009B455C">
              <w:rPr>
                <w:rStyle w:val="Hyperkobling"/>
                <w:rFonts w:ascii="Bookman Old Style" w:hAnsi="Bookman Old Style"/>
                <w:noProof/>
                <w:lang w:val="nn-NO"/>
              </w:rPr>
              <w:t>2.</w:t>
            </w:r>
            <w:r w:rsidR="00007FB4">
              <w:rPr>
                <w:rFonts w:eastAsiaTheme="minorEastAsia"/>
                <w:noProof/>
                <w:lang w:eastAsia="nb-NO"/>
              </w:rPr>
              <w:tab/>
            </w:r>
            <w:r w:rsidR="00007FB4" w:rsidRPr="009B455C">
              <w:rPr>
                <w:rStyle w:val="Hyperkobling"/>
                <w:rFonts w:ascii="Bookman Old Style" w:hAnsi="Bookman Old Style"/>
                <w:noProof/>
                <w:lang w:val="nn-NO"/>
              </w:rPr>
              <w:t xml:space="preserve"> Avklarande omgrep</w:t>
            </w:r>
            <w:r w:rsidR="00007FB4">
              <w:rPr>
                <w:noProof/>
                <w:webHidden/>
              </w:rPr>
              <w:tab/>
            </w:r>
            <w:r w:rsidR="00007FB4">
              <w:rPr>
                <w:noProof/>
                <w:webHidden/>
              </w:rPr>
              <w:fldChar w:fldCharType="begin"/>
            </w:r>
            <w:r w:rsidR="00007FB4">
              <w:rPr>
                <w:noProof/>
                <w:webHidden/>
              </w:rPr>
              <w:instrText xml:space="preserve"> PAGEREF _Toc504565000 \h </w:instrText>
            </w:r>
            <w:r w:rsidR="00007FB4">
              <w:rPr>
                <w:noProof/>
                <w:webHidden/>
              </w:rPr>
            </w:r>
            <w:r w:rsidR="00007FB4">
              <w:rPr>
                <w:noProof/>
                <w:webHidden/>
              </w:rPr>
              <w:fldChar w:fldCharType="separate"/>
            </w:r>
            <w:r w:rsidR="00513DC5">
              <w:rPr>
                <w:noProof/>
                <w:webHidden/>
              </w:rPr>
              <w:t>4</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5001" w:history="1">
            <w:r w:rsidR="00007FB4" w:rsidRPr="009B455C">
              <w:rPr>
                <w:rStyle w:val="Hyperkobling"/>
                <w:rFonts w:ascii="Bookman Old Style" w:hAnsi="Bookman Old Style"/>
                <w:noProof/>
                <w:lang w:val="nn-NO"/>
              </w:rPr>
              <w:t>2.1</w:t>
            </w:r>
            <w:r w:rsidR="00007FB4">
              <w:rPr>
                <w:rFonts w:eastAsiaTheme="minorEastAsia"/>
                <w:noProof/>
                <w:lang w:eastAsia="nb-NO"/>
              </w:rPr>
              <w:tab/>
            </w:r>
            <w:r w:rsidR="00007FB4" w:rsidRPr="009B455C">
              <w:rPr>
                <w:rStyle w:val="Hyperkobling"/>
                <w:rFonts w:ascii="Bookman Old Style" w:hAnsi="Bookman Old Style"/>
                <w:noProof/>
                <w:lang w:val="nn-NO"/>
              </w:rPr>
              <w:t>Munnleg eksamen</w:t>
            </w:r>
            <w:r w:rsidR="00007FB4">
              <w:rPr>
                <w:noProof/>
                <w:webHidden/>
              </w:rPr>
              <w:tab/>
            </w:r>
            <w:r w:rsidR="00007FB4">
              <w:rPr>
                <w:noProof/>
                <w:webHidden/>
              </w:rPr>
              <w:fldChar w:fldCharType="begin"/>
            </w:r>
            <w:r w:rsidR="00007FB4">
              <w:rPr>
                <w:noProof/>
                <w:webHidden/>
              </w:rPr>
              <w:instrText xml:space="preserve"> PAGEREF _Toc504565001 \h </w:instrText>
            </w:r>
            <w:r w:rsidR="00007FB4">
              <w:rPr>
                <w:noProof/>
                <w:webHidden/>
              </w:rPr>
            </w:r>
            <w:r w:rsidR="00007FB4">
              <w:rPr>
                <w:noProof/>
                <w:webHidden/>
              </w:rPr>
              <w:fldChar w:fldCharType="separate"/>
            </w:r>
            <w:r w:rsidR="00513DC5">
              <w:rPr>
                <w:noProof/>
                <w:webHidden/>
              </w:rPr>
              <w:t>4</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5002" w:history="1">
            <w:r w:rsidR="00007FB4" w:rsidRPr="009B455C">
              <w:rPr>
                <w:rStyle w:val="Hyperkobling"/>
                <w:rFonts w:ascii="Bookman Old Style" w:hAnsi="Bookman Old Style"/>
                <w:noProof/>
                <w:lang w:val="nn-NO"/>
              </w:rPr>
              <w:t>2.2</w:t>
            </w:r>
            <w:r w:rsidR="00007FB4">
              <w:rPr>
                <w:rFonts w:eastAsiaTheme="minorEastAsia"/>
                <w:noProof/>
                <w:lang w:eastAsia="nb-NO"/>
              </w:rPr>
              <w:tab/>
            </w:r>
            <w:r w:rsidR="00007FB4" w:rsidRPr="009B455C">
              <w:rPr>
                <w:rStyle w:val="Hyperkobling"/>
                <w:rFonts w:ascii="Bookman Old Style" w:hAnsi="Bookman Old Style"/>
                <w:noProof/>
                <w:lang w:val="nn-NO"/>
              </w:rPr>
              <w:t>Sensor og faglærar</w:t>
            </w:r>
            <w:r w:rsidR="00007FB4">
              <w:rPr>
                <w:noProof/>
                <w:webHidden/>
              </w:rPr>
              <w:tab/>
            </w:r>
            <w:r w:rsidR="00007FB4">
              <w:rPr>
                <w:noProof/>
                <w:webHidden/>
              </w:rPr>
              <w:fldChar w:fldCharType="begin"/>
            </w:r>
            <w:r w:rsidR="00007FB4">
              <w:rPr>
                <w:noProof/>
                <w:webHidden/>
              </w:rPr>
              <w:instrText xml:space="preserve"> PAGEREF _Toc504565002 \h </w:instrText>
            </w:r>
            <w:r w:rsidR="00007FB4">
              <w:rPr>
                <w:noProof/>
                <w:webHidden/>
              </w:rPr>
            </w:r>
            <w:r w:rsidR="00007FB4">
              <w:rPr>
                <w:noProof/>
                <w:webHidden/>
              </w:rPr>
              <w:fldChar w:fldCharType="separate"/>
            </w:r>
            <w:r w:rsidR="00513DC5">
              <w:rPr>
                <w:noProof/>
                <w:webHidden/>
              </w:rPr>
              <w:t>5</w:t>
            </w:r>
            <w:r w:rsidR="00007FB4">
              <w:rPr>
                <w:noProof/>
                <w:webHidden/>
              </w:rPr>
              <w:fldChar w:fldCharType="end"/>
            </w:r>
          </w:hyperlink>
        </w:p>
        <w:p w:rsidR="00007FB4" w:rsidRDefault="008B6A7F">
          <w:pPr>
            <w:pStyle w:val="INNH1"/>
            <w:tabs>
              <w:tab w:val="left" w:pos="440"/>
              <w:tab w:val="right" w:leader="dot" w:pos="9062"/>
            </w:tabs>
            <w:rPr>
              <w:rFonts w:eastAsiaTheme="minorEastAsia"/>
              <w:noProof/>
              <w:lang w:eastAsia="nb-NO"/>
            </w:rPr>
          </w:pPr>
          <w:hyperlink w:anchor="_Toc504565003" w:history="1">
            <w:r w:rsidR="00007FB4" w:rsidRPr="009B455C">
              <w:rPr>
                <w:rStyle w:val="Hyperkobling"/>
                <w:rFonts w:ascii="Bookman Old Style" w:hAnsi="Bookman Old Style"/>
                <w:noProof/>
                <w:lang w:val="nn-NO"/>
              </w:rPr>
              <w:t>3.</w:t>
            </w:r>
            <w:r w:rsidR="00007FB4">
              <w:rPr>
                <w:rFonts w:eastAsiaTheme="minorEastAsia"/>
                <w:noProof/>
                <w:lang w:eastAsia="nb-NO"/>
              </w:rPr>
              <w:tab/>
            </w:r>
            <w:r w:rsidR="00007FB4" w:rsidRPr="009B455C">
              <w:rPr>
                <w:rStyle w:val="Hyperkobling"/>
                <w:rFonts w:ascii="Bookman Old Style" w:hAnsi="Bookman Old Style"/>
                <w:noProof/>
                <w:lang w:val="nn-NO"/>
              </w:rPr>
              <w:t>Sentrale dokument og lenker</w:t>
            </w:r>
            <w:r w:rsidR="00007FB4">
              <w:rPr>
                <w:noProof/>
                <w:webHidden/>
              </w:rPr>
              <w:tab/>
            </w:r>
            <w:r w:rsidR="00007FB4">
              <w:rPr>
                <w:noProof/>
                <w:webHidden/>
              </w:rPr>
              <w:fldChar w:fldCharType="begin"/>
            </w:r>
            <w:r w:rsidR="00007FB4">
              <w:rPr>
                <w:noProof/>
                <w:webHidden/>
              </w:rPr>
              <w:instrText xml:space="preserve"> PAGEREF _Toc504565003 \h </w:instrText>
            </w:r>
            <w:r w:rsidR="00007FB4">
              <w:rPr>
                <w:noProof/>
                <w:webHidden/>
              </w:rPr>
            </w:r>
            <w:r w:rsidR="00007FB4">
              <w:rPr>
                <w:noProof/>
                <w:webHidden/>
              </w:rPr>
              <w:fldChar w:fldCharType="separate"/>
            </w:r>
            <w:r w:rsidR="00513DC5">
              <w:rPr>
                <w:noProof/>
                <w:webHidden/>
              </w:rPr>
              <w:t>5</w:t>
            </w:r>
            <w:r w:rsidR="00007FB4">
              <w:rPr>
                <w:noProof/>
                <w:webHidden/>
              </w:rPr>
              <w:fldChar w:fldCharType="end"/>
            </w:r>
          </w:hyperlink>
        </w:p>
        <w:p w:rsidR="00007FB4" w:rsidRDefault="008B6A7F">
          <w:pPr>
            <w:pStyle w:val="INNH1"/>
            <w:tabs>
              <w:tab w:val="left" w:pos="440"/>
              <w:tab w:val="right" w:leader="dot" w:pos="9062"/>
            </w:tabs>
            <w:rPr>
              <w:rFonts w:eastAsiaTheme="minorEastAsia"/>
              <w:noProof/>
              <w:lang w:eastAsia="nb-NO"/>
            </w:rPr>
          </w:pPr>
          <w:hyperlink w:anchor="_Toc504565004" w:history="1">
            <w:r w:rsidR="00007FB4" w:rsidRPr="009B455C">
              <w:rPr>
                <w:rStyle w:val="Hyperkobling"/>
                <w:rFonts w:ascii="Bookman Old Style" w:hAnsi="Bookman Old Style"/>
                <w:noProof/>
                <w:lang w:val="nn-NO"/>
              </w:rPr>
              <w:t>4.</w:t>
            </w:r>
            <w:r w:rsidR="00007FB4">
              <w:rPr>
                <w:rFonts w:eastAsiaTheme="minorEastAsia"/>
                <w:noProof/>
                <w:lang w:eastAsia="nb-NO"/>
              </w:rPr>
              <w:tab/>
            </w:r>
            <w:r w:rsidR="00007FB4" w:rsidRPr="009B455C">
              <w:rPr>
                <w:rStyle w:val="Hyperkobling"/>
                <w:rFonts w:ascii="Bookman Old Style" w:hAnsi="Bookman Old Style"/>
                <w:noProof/>
                <w:lang w:val="nn-NO"/>
              </w:rPr>
              <w:t>Gjennomføringsplan – milepelar, årshjul m.m.</w:t>
            </w:r>
            <w:r w:rsidR="00007FB4">
              <w:rPr>
                <w:noProof/>
                <w:webHidden/>
              </w:rPr>
              <w:tab/>
            </w:r>
            <w:r w:rsidR="00007FB4">
              <w:rPr>
                <w:noProof/>
                <w:webHidden/>
              </w:rPr>
              <w:fldChar w:fldCharType="begin"/>
            </w:r>
            <w:r w:rsidR="00007FB4">
              <w:rPr>
                <w:noProof/>
                <w:webHidden/>
              </w:rPr>
              <w:instrText xml:space="preserve"> PAGEREF _Toc504565004 \h </w:instrText>
            </w:r>
            <w:r w:rsidR="00007FB4">
              <w:rPr>
                <w:noProof/>
                <w:webHidden/>
              </w:rPr>
            </w:r>
            <w:r w:rsidR="00007FB4">
              <w:rPr>
                <w:noProof/>
                <w:webHidden/>
              </w:rPr>
              <w:fldChar w:fldCharType="separate"/>
            </w:r>
            <w:r w:rsidR="00513DC5">
              <w:rPr>
                <w:noProof/>
                <w:webHidden/>
              </w:rPr>
              <w:t>5</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5005" w:history="1">
            <w:r w:rsidR="00007FB4" w:rsidRPr="009B455C">
              <w:rPr>
                <w:rStyle w:val="Hyperkobling"/>
                <w:rFonts w:ascii="Bookman Old Style" w:hAnsi="Bookman Old Style"/>
                <w:noProof/>
                <w:lang w:val="nn-NO"/>
              </w:rPr>
              <w:t>4.1</w:t>
            </w:r>
            <w:r w:rsidR="00007FB4">
              <w:rPr>
                <w:rFonts w:eastAsiaTheme="minorEastAsia"/>
                <w:noProof/>
                <w:lang w:eastAsia="nb-NO"/>
              </w:rPr>
              <w:tab/>
            </w:r>
            <w:r w:rsidR="00007FB4" w:rsidRPr="009B455C">
              <w:rPr>
                <w:rStyle w:val="Hyperkobling"/>
                <w:rFonts w:ascii="Bookman Old Style" w:hAnsi="Bookman Old Style"/>
                <w:noProof/>
                <w:lang w:val="nn-NO"/>
              </w:rPr>
              <w:t>Rettleiande gjennomføringsplan</w:t>
            </w:r>
            <w:r w:rsidR="00007FB4">
              <w:rPr>
                <w:noProof/>
                <w:webHidden/>
              </w:rPr>
              <w:tab/>
            </w:r>
            <w:r w:rsidR="00007FB4">
              <w:rPr>
                <w:noProof/>
                <w:webHidden/>
              </w:rPr>
              <w:fldChar w:fldCharType="begin"/>
            </w:r>
            <w:r w:rsidR="00007FB4">
              <w:rPr>
                <w:noProof/>
                <w:webHidden/>
              </w:rPr>
              <w:instrText xml:space="preserve"> PAGEREF _Toc504565005 \h </w:instrText>
            </w:r>
            <w:r w:rsidR="00007FB4">
              <w:rPr>
                <w:noProof/>
                <w:webHidden/>
              </w:rPr>
            </w:r>
            <w:r w:rsidR="00007FB4">
              <w:rPr>
                <w:noProof/>
                <w:webHidden/>
              </w:rPr>
              <w:fldChar w:fldCharType="separate"/>
            </w:r>
            <w:r w:rsidR="00513DC5">
              <w:rPr>
                <w:noProof/>
                <w:webHidden/>
              </w:rPr>
              <w:t>5</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5006" w:history="1">
            <w:r w:rsidR="00007FB4" w:rsidRPr="009B455C">
              <w:rPr>
                <w:rStyle w:val="Hyperkobling"/>
                <w:rFonts w:ascii="Bookman Old Style" w:hAnsi="Bookman Old Style"/>
                <w:noProof/>
                <w:lang w:val="nn-NO"/>
              </w:rPr>
              <w:t>4.2</w:t>
            </w:r>
            <w:r w:rsidR="00007FB4">
              <w:rPr>
                <w:rFonts w:eastAsiaTheme="minorEastAsia"/>
                <w:noProof/>
                <w:lang w:eastAsia="nb-NO"/>
              </w:rPr>
              <w:tab/>
            </w:r>
            <w:r w:rsidR="00007FB4" w:rsidRPr="009B455C">
              <w:rPr>
                <w:rStyle w:val="Hyperkobling"/>
                <w:rFonts w:ascii="Bookman Old Style" w:hAnsi="Bookman Old Style"/>
                <w:noProof/>
                <w:lang w:val="nn-NO"/>
              </w:rPr>
              <w:t>Eksamensform</w:t>
            </w:r>
            <w:r w:rsidR="00007FB4">
              <w:rPr>
                <w:noProof/>
                <w:webHidden/>
              </w:rPr>
              <w:tab/>
            </w:r>
            <w:r w:rsidR="00007FB4">
              <w:rPr>
                <w:noProof/>
                <w:webHidden/>
              </w:rPr>
              <w:fldChar w:fldCharType="begin"/>
            </w:r>
            <w:r w:rsidR="00007FB4">
              <w:rPr>
                <w:noProof/>
                <w:webHidden/>
              </w:rPr>
              <w:instrText xml:space="preserve"> PAGEREF _Toc504565006 \h </w:instrText>
            </w:r>
            <w:r w:rsidR="00007FB4">
              <w:rPr>
                <w:noProof/>
                <w:webHidden/>
              </w:rPr>
            </w:r>
            <w:r w:rsidR="00007FB4">
              <w:rPr>
                <w:noProof/>
                <w:webHidden/>
              </w:rPr>
              <w:fldChar w:fldCharType="separate"/>
            </w:r>
            <w:r w:rsidR="00513DC5">
              <w:rPr>
                <w:noProof/>
                <w:webHidden/>
              </w:rPr>
              <w:t>6</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5007" w:history="1">
            <w:r w:rsidR="00007FB4" w:rsidRPr="009B455C">
              <w:rPr>
                <w:rStyle w:val="Hyperkobling"/>
                <w:rFonts w:ascii="Bookman Old Style" w:hAnsi="Bookman Old Style"/>
                <w:noProof/>
                <w:lang w:val="nn-NO"/>
              </w:rPr>
              <w:t xml:space="preserve">4.3 </w:t>
            </w:r>
            <w:r w:rsidR="00007FB4">
              <w:rPr>
                <w:rFonts w:eastAsiaTheme="minorEastAsia"/>
                <w:noProof/>
                <w:lang w:eastAsia="nb-NO"/>
              </w:rPr>
              <w:tab/>
            </w:r>
            <w:r w:rsidR="00007FB4" w:rsidRPr="009B455C">
              <w:rPr>
                <w:rStyle w:val="Hyperkobling"/>
                <w:rFonts w:ascii="Bookman Old Style" w:hAnsi="Bookman Old Style"/>
                <w:noProof/>
                <w:lang w:val="nn-NO"/>
              </w:rPr>
              <w:t>Fagrapport</w:t>
            </w:r>
            <w:r w:rsidR="00007FB4">
              <w:rPr>
                <w:noProof/>
                <w:webHidden/>
              </w:rPr>
              <w:tab/>
            </w:r>
            <w:r w:rsidR="00007FB4">
              <w:rPr>
                <w:noProof/>
                <w:webHidden/>
              </w:rPr>
              <w:fldChar w:fldCharType="begin"/>
            </w:r>
            <w:r w:rsidR="00007FB4">
              <w:rPr>
                <w:noProof/>
                <w:webHidden/>
              </w:rPr>
              <w:instrText xml:space="preserve"> PAGEREF _Toc504565007 \h </w:instrText>
            </w:r>
            <w:r w:rsidR="00007FB4">
              <w:rPr>
                <w:noProof/>
                <w:webHidden/>
              </w:rPr>
            </w:r>
            <w:r w:rsidR="00007FB4">
              <w:rPr>
                <w:noProof/>
                <w:webHidden/>
              </w:rPr>
              <w:fldChar w:fldCharType="separate"/>
            </w:r>
            <w:r w:rsidR="00513DC5">
              <w:rPr>
                <w:noProof/>
                <w:webHidden/>
              </w:rPr>
              <w:t>6</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5008" w:history="1">
            <w:r w:rsidR="00007FB4" w:rsidRPr="009B455C">
              <w:rPr>
                <w:rStyle w:val="Hyperkobling"/>
                <w:rFonts w:ascii="Bookman Old Style" w:hAnsi="Bookman Old Style"/>
                <w:noProof/>
                <w:lang w:val="nn-NO"/>
              </w:rPr>
              <w:t>4.4</w:t>
            </w:r>
            <w:r w:rsidR="00007FB4">
              <w:rPr>
                <w:rFonts w:eastAsiaTheme="minorEastAsia"/>
                <w:noProof/>
                <w:lang w:eastAsia="nb-NO"/>
              </w:rPr>
              <w:tab/>
            </w:r>
            <w:r w:rsidR="00007FB4" w:rsidRPr="009B455C">
              <w:rPr>
                <w:rStyle w:val="Hyperkobling"/>
                <w:rFonts w:ascii="Bookman Old Style" w:hAnsi="Bookman Old Style"/>
                <w:noProof/>
                <w:lang w:val="nn-NO"/>
              </w:rPr>
              <w:t>Førebuingsdag</w:t>
            </w:r>
            <w:r w:rsidR="00007FB4">
              <w:rPr>
                <w:noProof/>
                <w:webHidden/>
              </w:rPr>
              <w:tab/>
            </w:r>
            <w:r w:rsidR="00007FB4">
              <w:rPr>
                <w:noProof/>
                <w:webHidden/>
              </w:rPr>
              <w:fldChar w:fldCharType="begin"/>
            </w:r>
            <w:r w:rsidR="00007FB4">
              <w:rPr>
                <w:noProof/>
                <w:webHidden/>
              </w:rPr>
              <w:instrText xml:space="preserve"> PAGEREF _Toc504565008 \h </w:instrText>
            </w:r>
            <w:r w:rsidR="00007FB4">
              <w:rPr>
                <w:noProof/>
                <w:webHidden/>
              </w:rPr>
            </w:r>
            <w:r w:rsidR="00007FB4">
              <w:rPr>
                <w:noProof/>
                <w:webHidden/>
              </w:rPr>
              <w:fldChar w:fldCharType="separate"/>
            </w:r>
            <w:r w:rsidR="00513DC5">
              <w:rPr>
                <w:noProof/>
                <w:webHidden/>
              </w:rPr>
              <w:t>7</w:t>
            </w:r>
            <w:r w:rsidR="00007FB4">
              <w:rPr>
                <w:noProof/>
                <w:webHidden/>
              </w:rPr>
              <w:fldChar w:fldCharType="end"/>
            </w:r>
          </w:hyperlink>
        </w:p>
        <w:p w:rsidR="005716A5" w:rsidRDefault="008B6A7F" w:rsidP="005716A5">
          <w:pPr>
            <w:pStyle w:val="INNH2"/>
            <w:tabs>
              <w:tab w:val="left" w:pos="880"/>
              <w:tab w:val="right" w:leader="dot" w:pos="9062"/>
            </w:tabs>
            <w:rPr>
              <w:noProof/>
            </w:rPr>
          </w:pPr>
          <w:hyperlink w:anchor="_Toc504565009" w:history="1">
            <w:r w:rsidR="00007FB4" w:rsidRPr="009B455C">
              <w:rPr>
                <w:rStyle w:val="Hyperkobling"/>
                <w:rFonts w:ascii="Bookman Old Style" w:hAnsi="Bookman Old Style"/>
                <w:noProof/>
                <w:lang w:val="nn-NO"/>
              </w:rPr>
              <w:t>4.5</w:t>
            </w:r>
            <w:r w:rsidR="00007FB4">
              <w:rPr>
                <w:rFonts w:eastAsiaTheme="minorEastAsia"/>
                <w:noProof/>
                <w:lang w:eastAsia="nb-NO"/>
              </w:rPr>
              <w:tab/>
            </w:r>
            <w:r w:rsidR="00007FB4" w:rsidRPr="009B455C">
              <w:rPr>
                <w:rStyle w:val="Hyperkobling"/>
                <w:rFonts w:ascii="Bookman Old Style" w:hAnsi="Bookman Old Style"/>
                <w:noProof/>
                <w:lang w:val="nn-NO"/>
              </w:rPr>
              <w:t>Gjennomføring av eksamen</w:t>
            </w:r>
            <w:r w:rsidR="00007FB4">
              <w:rPr>
                <w:noProof/>
                <w:webHidden/>
              </w:rPr>
              <w:tab/>
            </w:r>
            <w:r w:rsidR="00007FB4">
              <w:rPr>
                <w:noProof/>
                <w:webHidden/>
              </w:rPr>
              <w:fldChar w:fldCharType="begin"/>
            </w:r>
            <w:r w:rsidR="00007FB4">
              <w:rPr>
                <w:noProof/>
                <w:webHidden/>
              </w:rPr>
              <w:instrText xml:space="preserve"> PAGEREF _Toc504565009 \h </w:instrText>
            </w:r>
            <w:r w:rsidR="00007FB4">
              <w:rPr>
                <w:noProof/>
                <w:webHidden/>
              </w:rPr>
            </w:r>
            <w:r w:rsidR="00007FB4">
              <w:rPr>
                <w:noProof/>
                <w:webHidden/>
              </w:rPr>
              <w:fldChar w:fldCharType="separate"/>
            </w:r>
            <w:r w:rsidR="00513DC5">
              <w:rPr>
                <w:noProof/>
                <w:webHidden/>
              </w:rPr>
              <w:t>8</w:t>
            </w:r>
            <w:r w:rsidR="00007FB4">
              <w:rPr>
                <w:noProof/>
                <w:webHidden/>
              </w:rPr>
              <w:fldChar w:fldCharType="end"/>
            </w:r>
          </w:hyperlink>
        </w:p>
        <w:p w:rsidR="005716A5" w:rsidRDefault="008B6A7F" w:rsidP="005716A5">
          <w:pPr>
            <w:pStyle w:val="INNH2"/>
            <w:tabs>
              <w:tab w:val="left" w:pos="880"/>
              <w:tab w:val="right" w:leader="dot" w:pos="9062"/>
            </w:tabs>
            <w:rPr>
              <w:noProof/>
            </w:rPr>
          </w:pPr>
          <w:hyperlink w:anchor="_Toc504565010" w:history="1">
            <w:r w:rsidR="00007FB4" w:rsidRPr="009B455C">
              <w:rPr>
                <w:rStyle w:val="Hyperkobling"/>
                <w:rFonts w:ascii="Bookman Old Style" w:hAnsi="Bookman Old Style"/>
                <w:noProof/>
                <w:lang w:val="nn-NO"/>
              </w:rPr>
              <w:t xml:space="preserve">4.5.1 </w:t>
            </w:r>
            <w:r w:rsidR="00007FB4">
              <w:rPr>
                <w:rFonts w:eastAsiaTheme="minorEastAsia"/>
                <w:noProof/>
                <w:lang w:eastAsia="nb-NO"/>
              </w:rPr>
              <w:tab/>
            </w:r>
            <w:r w:rsidR="00007FB4" w:rsidRPr="009B455C">
              <w:rPr>
                <w:rStyle w:val="Hyperkobling"/>
                <w:rFonts w:ascii="Bookman Old Style" w:hAnsi="Bookman Old Style"/>
                <w:noProof/>
                <w:lang w:val="nn-NO"/>
              </w:rPr>
              <w:t>Prøvesituasjonen:</w:t>
            </w:r>
            <w:r w:rsidR="00007FB4">
              <w:rPr>
                <w:noProof/>
                <w:webHidden/>
              </w:rPr>
              <w:tab/>
            </w:r>
            <w:r w:rsidR="00007FB4">
              <w:rPr>
                <w:noProof/>
                <w:webHidden/>
              </w:rPr>
              <w:fldChar w:fldCharType="begin"/>
            </w:r>
            <w:r w:rsidR="00007FB4">
              <w:rPr>
                <w:noProof/>
                <w:webHidden/>
              </w:rPr>
              <w:instrText xml:space="preserve"> PAGEREF _Toc504565010 \h </w:instrText>
            </w:r>
            <w:r w:rsidR="00007FB4">
              <w:rPr>
                <w:noProof/>
                <w:webHidden/>
              </w:rPr>
            </w:r>
            <w:r w:rsidR="00007FB4">
              <w:rPr>
                <w:noProof/>
                <w:webHidden/>
              </w:rPr>
              <w:fldChar w:fldCharType="separate"/>
            </w:r>
            <w:r w:rsidR="00513DC5">
              <w:rPr>
                <w:noProof/>
                <w:webHidden/>
              </w:rPr>
              <w:t>8</w:t>
            </w:r>
            <w:r w:rsidR="00007FB4">
              <w:rPr>
                <w:noProof/>
                <w:webHidden/>
              </w:rPr>
              <w:fldChar w:fldCharType="end"/>
            </w:r>
          </w:hyperlink>
        </w:p>
        <w:p w:rsidR="005716A5" w:rsidRDefault="008B6A7F" w:rsidP="005716A5">
          <w:pPr>
            <w:pStyle w:val="INNH2"/>
            <w:tabs>
              <w:tab w:val="left" w:pos="880"/>
              <w:tab w:val="right" w:leader="dot" w:pos="9062"/>
            </w:tabs>
            <w:rPr>
              <w:noProof/>
            </w:rPr>
          </w:pPr>
          <w:hyperlink w:anchor="_Toc504565011" w:history="1">
            <w:r w:rsidR="00007FB4" w:rsidRPr="009B455C">
              <w:rPr>
                <w:rStyle w:val="Hyperkobling"/>
                <w:rFonts w:ascii="Bookman Old Style" w:hAnsi="Bookman Old Style"/>
                <w:noProof/>
                <w:lang w:val="nn-NO"/>
              </w:rPr>
              <w:t xml:space="preserve">4.5.2 </w:t>
            </w:r>
            <w:r w:rsidR="00007FB4">
              <w:rPr>
                <w:rFonts w:eastAsiaTheme="minorEastAsia"/>
                <w:noProof/>
                <w:lang w:eastAsia="nb-NO"/>
              </w:rPr>
              <w:tab/>
            </w:r>
            <w:r w:rsidR="00007FB4" w:rsidRPr="009B455C">
              <w:rPr>
                <w:rStyle w:val="Hyperkobling"/>
                <w:rFonts w:ascii="Bookman Old Style" w:hAnsi="Bookman Old Style"/>
                <w:noProof/>
                <w:lang w:val="nn-NO"/>
              </w:rPr>
              <w:t>Samhandling mellom faglærar og sensor</w:t>
            </w:r>
            <w:r w:rsidR="00007FB4">
              <w:rPr>
                <w:noProof/>
                <w:webHidden/>
              </w:rPr>
              <w:tab/>
            </w:r>
            <w:r w:rsidR="00007FB4">
              <w:rPr>
                <w:noProof/>
                <w:webHidden/>
              </w:rPr>
              <w:fldChar w:fldCharType="begin"/>
            </w:r>
            <w:r w:rsidR="00007FB4">
              <w:rPr>
                <w:noProof/>
                <w:webHidden/>
              </w:rPr>
              <w:instrText xml:space="preserve"> PAGEREF _Toc504565011 \h </w:instrText>
            </w:r>
            <w:r w:rsidR="00007FB4">
              <w:rPr>
                <w:noProof/>
                <w:webHidden/>
              </w:rPr>
            </w:r>
            <w:r w:rsidR="00007FB4">
              <w:rPr>
                <w:noProof/>
                <w:webHidden/>
              </w:rPr>
              <w:fldChar w:fldCharType="separate"/>
            </w:r>
            <w:r w:rsidR="00513DC5">
              <w:rPr>
                <w:noProof/>
                <w:webHidden/>
              </w:rPr>
              <w:t>9</w:t>
            </w:r>
            <w:r w:rsidR="00007FB4">
              <w:rPr>
                <w:noProof/>
                <w:webHidden/>
              </w:rPr>
              <w:fldChar w:fldCharType="end"/>
            </w:r>
          </w:hyperlink>
        </w:p>
        <w:p w:rsidR="00007FB4" w:rsidRDefault="008B6A7F" w:rsidP="005716A5">
          <w:pPr>
            <w:pStyle w:val="INNH2"/>
            <w:tabs>
              <w:tab w:val="left" w:pos="880"/>
              <w:tab w:val="right" w:leader="dot" w:pos="9062"/>
            </w:tabs>
            <w:rPr>
              <w:rFonts w:eastAsiaTheme="minorEastAsia"/>
              <w:noProof/>
              <w:lang w:eastAsia="nb-NO"/>
            </w:rPr>
          </w:pPr>
          <w:hyperlink w:anchor="_Toc504565012" w:history="1">
            <w:r w:rsidR="00007FB4" w:rsidRPr="009B455C">
              <w:rPr>
                <w:rStyle w:val="Hyperkobling"/>
                <w:rFonts w:ascii="Bookman Old Style" w:hAnsi="Bookman Old Style"/>
                <w:noProof/>
                <w:lang w:val="nn-NO"/>
              </w:rPr>
              <w:t xml:space="preserve">4.5.3 </w:t>
            </w:r>
            <w:r w:rsidR="00007FB4">
              <w:rPr>
                <w:rFonts w:eastAsiaTheme="minorEastAsia"/>
                <w:noProof/>
                <w:lang w:eastAsia="nb-NO"/>
              </w:rPr>
              <w:tab/>
            </w:r>
            <w:r w:rsidR="00007FB4" w:rsidRPr="009B455C">
              <w:rPr>
                <w:rStyle w:val="Hyperkobling"/>
                <w:rFonts w:ascii="Bookman Old Style" w:hAnsi="Bookman Old Style"/>
                <w:noProof/>
                <w:lang w:val="nn-NO"/>
              </w:rPr>
              <w:t>Vurdering og karaktersetting</w:t>
            </w:r>
            <w:r w:rsidR="00007FB4">
              <w:rPr>
                <w:noProof/>
                <w:webHidden/>
              </w:rPr>
              <w:tab/>
            </w:r>
            <w:r w:rsidR="00007FB4">
              <w:rPr>
                <w:noProof/>
                <w:webHidden/>
              </w:rPr>
              <w:fldChar w:fldCharType="begin"/>
            </w:r>
            <w:r w:rsidR="00007FB4">
              <w:rPr>
                <w:noProof/>
                <w:webHidden/>
              </w:rPr>
              <w:instrText xml:space="preserve"> PAGEREF _Toc504565012 \h </w:instrText>
            </w:r>
            <w:r w:rsidR="00007FB4">
              <w:rPr>
                <w:noProof/>
                <w:webHidden/>
              </w:rPr>
            </w:r>
            <w:r w:rsidR="00007FB4">
              <w:rPr>
                <w:noProof/>
                <w:webHidden/>
              </w:rPr>
              <w:fldChar w:fldCharType="separate"/>
            </w:r>
            <w:r w:rsidR="00513DC5">
              <w:rPr>
                <w:noProof/>
                <w:webHidden/>
              </w:rPr>
              <w:t>9</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13" w:history="1">
            <w:r w:rsidR="00007FB4" w:rsidRPr="009B455C">
              <w:rPr>
                <w:rStyle w:val="Hyperkobling"/>
                <w:rFonts w:ascii="Bookman Old Style" w:hAnsi="Bookman Old Style"/>
                <w:noProof/>
                <w:lang w:val="nn-NO"/>
              </w:rPr>
              <w:t xml:space="preserve">4.5.4 </w:t>
            </w:r>
            <w:r w:rsidR="00007FB4">
              <w:rPr>
                <w:rFonts w:eastAsiaTheme="minorEastAsia"/>
                <w:noProof/>
                <w:lang w:eastAsia="nb-NO"/>
              </w:rPr>
              <w:tab/>
            </w:r>
            <w:r w:rsidR="00007FB4" w:rsidRPr="009B455C">
              <w:rPr>
                <w:rStyle w:val="Hyperkobling"/>
                <w:rFonts w:ascii="Bookman Old Style" w:hAnsi="Bookman Old Style"/>
                <w:noProof/>
                <w:lang w:val="nn-NO"/>
              </w:rPr>
              <w:t>Kvalitetssikring og etterarbeid</w:t>
            </w:r>
            <w:r w:rsidR="00007FB4">
              <w:rPr>
                <w:noProof/>
                <w:webHidden/>
              </w:rPr>
              <w:tab/>
            </w:r>
            <w:r w:rsidR="00007FB4">
              <w:rPr>
                <w:noProof/>
                <w:webHidden/>
              </w:rPr>
              <w:fldChar w:fldCharType="begin"/>
            </w:r>
            <w:r w:rsidR="00007FB4">
              <w:rPr>
                <w:noProof/>
                <w:webHidden/>
              </w:rPr>
              <w:instrText xml:space="preserve"> PAGEREF _Toc504565013 \h </w:instrText>
            </w:r>
            <w:r w:rsidR="00007FB4">
              <w:rPr>
                <w:noProof/>
                <w:webHidden/>
              </w:rPr>
            </w:r>
            <w:r w:rsidR="00007FB4">
              <w:rPr>
                <w:noProof/>
                <w:webHidden/>
              </w:rPr>
              <w:fldChar w:fldCharType="separate"/>
            </w:r>
            <w:r w:rsidR="00513DC5">
              <w:rPr>
                <w:noProof/>
                <w:webHidden/>
              </w:rPr>
              <w:t>10</w:t>
            </w:r>
            <w:r w:rsidR="00007FB4">
              <w:rPr>
                <w:noProof/>
                <w:webHidden/>
              </w:rPr>
              <w:fldChar w:fldCharType="end"/>
            </w:r>
          </w:hyperlink>
        </w:p>
        <w:p w:rsidR="00007FB4" w:rsidRDefault="008B6A7F">
          <w:pPr>
            <w:pStyle w:val="INNH1"/>
            <w:tabs>
              <w:tab w:val="left" w:pos="660"/>
              <w:tab w:val="right" w:leader="dot" w:pos="9062"/>
            </w:tabs>
            <w:rPr>
              <w:rFonts w:eastAsiaTheme="minorEastAsia"/>
              <w:noProof/>
              <w:lang w:eastAsia="nb-NO"/>
            </w:rPr>
          </w:pPr>
          <w:hyperlink w:anchor="_Toc504565014" w:history="1">
            <w:r w:rsidR="00007FB4" w:rsidRPr="009B455C">
              <w:rPr>
                <w:rStyle w:val="Hyperkobling"/>
                <w:rFonts w:ascii="Bookman Old Style" w:hAnsi="Bookman Old Style"/>
                <w:noProof/>
                <w:lang w:val="nn-NO"/>
              </w:rPr>
              <w:t xml:space="preserve">5. </w:t>
            </w:r>
            <w:r w:rsidR="00007FB4">
              <w:rPr>
                <w:rFonts w:eastAsiaTheme="minorEastAsia"/>
                <w:noProof/>
                <w:lang w:eastAsia="nb-NO"/>
              </w:rPr>
              <w:tab/>
            </w:r>
            <w:r w:rsidR="00007FB4" w:rsidRPr="009B455C">
              <w:rPr>
                <w:rStyle w:val="Hyperkobling"/>
                <w:rFonts w:ascii="Bookman Old Style" w:hAnsi="Bookman Old Style"/>
                <w:noProof/>
                <w:lang w:val="nn-NO"/>
              </w:rPr>
              <w:t>Instruks for sensor, lærar og elev</w:t>
            </w:r>
            <w:r w:rsidR="00007FB4">
              <w:rPr>
                <w:noProof/>
                <w:webHidden/>
              </w:rPr>
              <w:tab/>
            </w:r>
            <w:r w:rsidR="00007FB4">
              <w:rPr>
                <w:noProof/>
                <w:webHidden/>
              </w:rPr>
              <w:fldChar w:fldCharType="begin"/>
            </w:r>
            <w:r w:rsidR="00007FB4">
              <w:rPr>
                <w:noProof/>
                <w:webHidden/>
              </w:rPr>
              <w:instrText xml:space="preserve"> PAGEREF _Toc504565014 \h </w:instrText>
            </w:r>
            <w:r w:rsidR="00007FB4">
              <w:rPr>
                <w:noProof/>
                <w:webHidden/>
              </w:rPr>
            </w:r>
            <w:r w:rsidR="00007FB4">
              <w:rPr>
                <w:noProof/>
                <w:webHidden/>
              </w:rPr>
              <w:fldChar w:fldCharType="separate"/>
            </w:r>
            <w:r w:rsidR="00513DC5">
              <w:rPr>
                <w:noProof/>
                <w:webHidden/>
              </w:rPr>
              <w:t>11</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5015" w:history="1">
            <w:r w:rsidR="00007FB4" w:rsidRPr="009B455C">
              <w:rPr>
                <w:rStyle w:val="Hyperkobling"/>
                <w:rFonts w:ascii="Bookman Old Style" w:hAnsi="Bookman Old Style"/>
                <w:noProof/>
                <w:lang w:val="nn-NO"/>
              </w:rPr>
              <w:t xml:space="preserve">5.1 </w:t>
            </w:r>
            <w:r w:rsidR="00007FB4">
              <w:rPr>
                <w:rFonts w:eastAsiaTheme="minorEastAsia"/>
                <w:noProof/>
                <w:lang w:eastAsia="nb-NO"/>
              </w:rPr>
              <w:tab/>
            </w:r>
            <w:r w:rsidR="00007FB4" w:rsidRPr="009B455C">
              <w:rPr>
                <w:rStyle w:val="Hyperkobling"/>
                <w:rFonts w:ascii="Bookman Old Style" w:hAnsi="Bookman Old Style"/>
                <w:noProof/>
                <w:lang w:val="nn-NO"/>
              </w:rPr>
              <w:t>Instruks for sensor</w:t>
            </w:r>
            <w:r w:rsidR="00007FB4">
              <w:rPr>
                <w:noProof/>
                <w:webHidden/>
              </w:rPr>
              <w:tab/>
            </w:r>
            <w:r w:rsidR="00007FB4">
              <w:rPr>
                <w:noProof/>
                <w:webHidden/>
              </w:rPr>
              <w:fldChar w:fldCharType="begin"/>
            </w:r>
            <w:r w:rsidR="00007FB4">
              <w:rPr>
                <w:noProof/>
                <w:webHidden/>
              </w:rPr>
              <w:instrText xml:space="preserve"> PAGEREF _Toc504565015 \h </w:instrText>
            </w:r>
            <w:r w:rsidR="00007FB4">
              <w:rPr>
                <w:noProof/>
                <w:webHidden/>
              </w:rPr>
            </w:r>
            <w:r w:rsidR="00007FB4">
              <w:rPr>
                <w:noProof/>
                <w:webHidden/>
              </w:rPr>
              <w:fldChar w:fldCharType="separate"/>
            </w:r>
            <w:r w:rsidR="00513DC5">
              <w:rPr>
                <w:noProof/>
                <w:webHidden/>
              </w:rPr>
              <w:t>12</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16" w:history="1">
            <w:r w:rsidR="00007FB4" w:rsidRPr="009B455C">
              <w:rPr>
                <w:rStyle w:val="Hyperkobling"/>
                <w:rFonts w:ascii="Bookman Old Style" w:hAnsi="Bookman Old Style"/>
                <w:noProof/>
                <w:lang w:val="nn-NO"/>
              </w:rPr>
              <w:t>5.1.1</w:t>
            </w:r>
            <w:r w:rsidR="00007FB4">
              <w:rPr>
                <w:rFonts w:eastAsiaTheme="minorEastAsia"/>
                <w:noProof/>
                <w:lang w:eastAsia="nb-NO"/>
              </w:rPr>
              <w:tab/>
            </w:r>
            <w:r w:rsidR="00007FB4" w:rsidRPr="009B455C">
              <w:rPr>
                <w:rStyle w:val="Hyperkobling"/>
                <w:rFonts w:ascii="Bookman Old Style" w:hAnsi="Bookman Old Style"/>
                <w:noProof/>
                <w:lang w:val="nn-NO"/>
              </w:rPr>
              <w:t>Ekstern sensor sine oppgåver i samband med munnleg avgangsprøve</w:t>
            </w:r>
            <w:r w:rsidR="00007FB4">
              <w:rPr>
                <w:noProof/>
                <w:webHidden/>
              </w:rPr>
              <w:tab/>
            </w:r>
            <w:r w:rsidR="00007FB4">
              <w:rPr>
                <w:noProof/>
                <w:webHidden/>
              </w:rPr>
              <w:fldChar w:fldCharType="begin"/>
            </w:r>
            <w:r w:rsidR="00007FB4">
              <w:rPr>
                <w:noProof/>
                <w:webHidden/>
              </w:rPr>
              <w:instrText xml:space="preserve"> PAGEREF _Toc504565016 \h </w:instrText>
            </w:r>
            <w:r w:rsidR="00007FB4">
              <w:rPr>
                <w:noProof/>
                <w:webHidden/>
              </w:rPr>
            </w:r>
            <w:r w:rsidR="00007FB4">
              <w:rPr>
                <w:noProof/>
                <w:webHidden/>
              </w:rPr>
              <w:fldChar w:fldCharType="separate"/>
            </w:r>
            <w:r w:rsidR="00513DC5">
              <w:rPr>
                <w:noProof/>
                <w:webHidden/>
              </w:rPr>
              <w:t>12</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17" w:history="1">
            <w:r w:rsidR="00007FB4" w:rsidRPr="009B455C">
              <w:rPr>
                <w:rStyle w:val="Hyperkobling"/>
                <w:rFonts w:ascii="Bookman Old Style" w:hAnsi="Bookman Old Style"/>
                <w:noProof/>
                <w:lang w:val="nn-NO"/>
              </w:rPr>
              <w:t>5.1.2</w:t>
            </w:r>
            <w:r w:rsidR="00007FB4">
              <w:rPr>
                <w:rFonts w:eastAsiaTheme="minorEastAsia"/>
                <w:noProof/>
                <w:lang w:eastAsia="nb-NO"/>
              </w:rPr>
              <w:tab/>
            </w:r>
            <w:r w:rsidR="00007FB4" w:rsidRPr="009B455C">
              <w:rPr>
                <w:rStyle w:val="Hyperkobling"/>
                <w:rFonts w:ascii="Bookman Old Style" w:hAnsi="Bookman Old Style"/>
                <w:noProof/>
                <w:lang w:val="nn-NO"/>
              </w:rPr>
              <w:t>Melderutinar</w:t>
            </w:r>
            <w:r w:rsidR="00007FB4">
              <w:rPr>
                <w:noProof/>
                <w:webHidden/>
              </w:rPr>
              <w:tab/>
            </w:r>
            <w:r w:rsidR="00007FB4">
              <w:rPr>
                <w:noProof/>
                <w:webHidden/>
              </w:rPr>
              <w:fldChar w:fldCharType="begin"/>
            </w:r>
            <w:r w:rsidR="00007FB4">
              <w:rPr>
                <w:noProof/>
                <w:webHidden/>
              </w:rPr>
              <w:instrText xml:space="preserve"> PAGEREF _Toc504565017 \h </w:instrText>
            </w:r>
            <w:r w:rsidR="00007FB4">
              <w:rPr>
                <w:noProof/>
                <w:webHidden/>
              </w:rPr>
            </w:r>
            <w:r w:rsidR="00007FB4">
              <w:rPr>
                <w:noProof/>
                <w:webHidden/>
              </w:rPr>
              <w:fldChar w:fldCharType="separate"/>
            </w:r>
            <w:r w:rsidR="00513DC5">
              <w:rPr>
                <w:noProof/>
                <w:webHidden/>
              </w:rPr>
              <w:t>13</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18" w:history="1">
            <w:r w:rsidR="00007FB4" w:rsidRPr="009B455C">
              <w:rPr>
                <w:rStyle w:val="Hyperkobling"/>
                <w:rFonts w:ascii="Bookman Old Style" w:hAnsi="Bookman Old Style"/>
                <w:noProof/>
                <w:lang w:val="nn-NO"/>
              </w:rPr>
              <w:t>5.1.3</w:t>
            </w:r>
            <w:r w:rsidR="00007FB4">
              <w:rPr>
                <w:rFonts w:eastAsiaTheme="minorEastAsia"/>
                <w:noProof/>
                <w:lang w:eastAsia="nb-NO"/>
              </w:rPr>
              <w:tab/>
            </w:r>
            <w:r w:rsidR="00007FB4" w:rsidRPr="009B455C">
              <w:rPr>
                <w:rStyle w:val="Hyperkobling"/>
                <w:rFonts w:ascii="Bookman Old Style" w:hAnsi="Bookman Old Style"/>
                <w:noProof/>
                <w:lang w:val="nn-NO"/>
              </w:rPr>
              <w:t>Prøvemodell</w:t>
            </w:r>
            <w:r w:rsidR="00007FB4">
              <w:rPr>
                <w:noProof/>
                <w:webHidden/>
              </w:rPr>
              <w:tab/>
            </w:r>
            <w:r w:rsidR="00007FB4">
              <w:rPr>
                <w:noProof/>
                <w:webHidden/>
              </w:rPr>
              <w:fldChar w:fldCharType="begin"/>
            </w:r>
            <w:r w:rsidR="00007FB4">
              <w:rPr>
                <w:noProof/>
                <w:webHidden/>
              </w:rPr>
              <w:instrText xml:space="preserve"> PAGEREF _Toc504565018 \h </w:instrText>
            </w:r>
            <w:r w:rsidR="00007FB4">
              <w:rPr>
                <w:noProof/>
                <w:webHidden/>
              </w:rPr>
            </w:r>
            <w:r w:rsidR="00007FB4">
              <w:rPr>
                <w:noProof/>
                <w:webHidden/>
              </w:rPr>
              <w:fldChar w:fldCharType="separate"/>
            </w:r>
            <w:r w:rsidR="00513DC5">
              <w:rPr>
                <w:noProof/>
                <w:webHidden/>
              </w:rPr>
              <w:t>13</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19" w:history="1">
            <w:r w:rsidR="00007FB4" w:rsidRPr="009B455C">
              <w:rPr>
                <w:rStyle w:val="Hyperkobling"/>
                <w:rFonts w:ascii="Bookman Old Style" w:hAnsi="Bookman Old Style"/>
                <w:noProof/>
                <w:lang w:val="nn-NO"/>
              </w:rPr>
              <w:t>5.1.4</w:t>
            </w:r>
            <w:r w:rsidR="00007FB4">
              <w:rPr>
                <w:rFonts w:eastAsiaTheme="minorEastAsia"/>
                <w:noProof/>
                <w:lang w:eastAsia="nb-NO"/>
              </w:rPr>
              <w:tab/>
            </w:r>
            <w:r w:rsidR="00007FB4" w:rsidRPr="009B455C">
              <w:rPr>
                <w:rStyle w:val="Hyperkobling"/>
                <w:rFonts w:ascii="Bookman Old Style" w:hAnsi="Bookman Old Style"/>
                <w:noProof/>
                <w:lang w:val="nn-NO"/>
              </w:rPr>
              <w:t>Eksamen</w:t>
            </w:r>
            <w:r w:rsidR="00007FB4">
              <w:rPr>
                <w:noProof/>
                <w:webHidden/>
              </w:rPr>
              <w:tab/>
            </w:r>
            <w:r w:rsidR="00007FB4">
              <w:rPr>
                <w:noProof/>
                <w:webHidden/>
              </w:rPr>
              <w:fldChar w:fldCharType="begin"/>
            </w:r>
            <w:r w:rsidR="00007FB4">
              <w:rPr>
                <w:noProof/>
                <w:webHidden/>
              </w:rPr>
              <w:instrText xml:space="preserve"> PAGEREF _Toc504565019 \h </w:instrText>
            </w:r>
            <w:r w:rsidR="00007FB4">
              <w:rPr>
                <w:noProof/>
                <w:webHidden/>
              </w:rPr>
            </w:r>
            <w:r w:rsidR="00007FB4">
              <w:rPr>
                <w:noProof/>
                <w:webHidden/>
              </w:rPr>
              <w:fldChar w:fldCharType="separate"/>
            </w:r>
            <w:r w:rsidR="00513DC5">
              <w:rPr>
                <w:noProof/>
                <w:webHidden/>
              </w:rPr>
              <w:t>14</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20" w:history="1">
            <w:r w:rsidR="00007FB4" w:rsidRPr="009B455C">
              <w:rPr>
                <w:rStyle w:val="Hyperkobling"/>
                <w:rFonts w:ascii="Bookman Old Style" w:hAnsi="Bookman Old Style"/>
                <w:noProof/>
                <w:lang w:val="nn-NO"/>
              </w:rPr>
              <w:t>5.1.5</w:t>
            </w:r>
            <w:r w:rsidR="00007FB4">
              <w:rPr>
                <w:rFonts w:eastAsiaTheme="minorEastAsia"/>
                <w:noProof/>
                <w:lang w:eastAsia="nb-NO"/>
              </w:rPr>
              <w:tab/>
            </w:r>
            <w:r w:rsidR="00007FB4" w:rsidRPr="009B455C">
              <w:rPr>
                <w:rStyle w:val="Hyperkobling"/>
                <w:rFonts w:ascii="Bookman Old Style" w:hAnsi="Bookman Old Style"/>
                <w:noProof/>
                <w:lang w:val="nn-NO"/>
              </w:rPr>
              <w:t>Karakter</w:t>
            </w:r>
            <w:r w:rsidR="00007FB4">
              <w:rPr>
                <w:noProof/>
                <w:webHidden/>
              </w:rPr>
              <w:tab/>
            </w:r>
            <w:r w:rsidR="00007FB4">
              <w:rPr>
                <w:noProof/>
                <w:webHidden/>
              </w:rPr>
              <w:fldChar w:fldCharType="begin"/>
            </w:r>
            <w:r w:rsidR="00007FB4">
              <w:rPr>
                <w:noProof/>
                <w:webHidden/>
              </w:rPr>
              <w:instrText xml:space="preserve"> PAGEREF _Toc504565020 \h </w:instrText>
            </w:r>
            <w:r w:rsidR="00007FB4">
              <w:rPr>
                <w:noProof/>
                <w:webHidden/>
              </w:rPr>
            </w:r>
            <w:r w:rsidR="00007FB4">
              <w:rPr>
                <w:noProof/>
                <w:webHidden/>
              </w:rPr>
              <w:fldChar w:fldCharType="separate"/>
            </w:r>
            <w:r w:rsidR="00513DC5">
              <w:rPr>
                <w:noProof/>
                <w:webHidden/>
              </w:rPr>
              <w:t>15</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21" w:history="1">
            <w:r w:rsidR="00007FB4" w:rsidRPr="009B455C">
              <w:rPr>
                <w:rStyle w:val="Hyperkobling"/>
                <w:rFonts w:ascii="Bookman Old Style" w:hAnsi="Bookman Old Style"/>
                <w:noProof/>
                <w:lang w:val="nn-NO"/>
              </w:rPr>
              <w:t>5.1.6</w:t>
            </w:r>
            <w:r w:rsidR="00007FB4">
              <w:rPr>
                <w:rFonts w:eastAsiaTheme="minorEastAsia"/>
                <w:noProof/>
                <w:lang w:eastAsia="nb-NO"/>
              </w:rPr>
              <w:tab/>
            </w:r>
            <w:r w:rsidR="00007FB4" w:rsidRPr="009B455C">
              <w:rPr>
                <w:rStyle w:val="Hyperkobling"/>
                <w:rFonts w:ascii="Bookman Old Style" w:hAnsi="Bookman Old Style"/>
                <w:noProof/>
                <w:lang w:val="nn-NO"/>
              </w:rPr>
              <w:t>Klage</w:t>
            </w:r>
            <w:r w:rsidR="00007FB4">
              <w:rPr>
                <w:noProof/>
                <w:webHidden/>
              </w:rPr>
              <w:tab/>
            </w:r>
            <w:r w:rsidR="00007FB4">
              <w:rPr>
                <w:noProof/>
                <w:webHidden/>
              </w:rPr>
              <w:fldChar w:fldCharType="begin"/>
            </w:r>
            <w:r w:rsidR="00007FB4">
              <w:rPr>
                <w:noProof/>
                <w:webHidden/>
              </w:rPr>
              <w:instrText xml:space="preserve"> PAGEREF _Toc504565021 \h </w:instrText>
            </w:r>
            <w:r w:rsidR="00007FB4">
              <w:rPr>
                <w:noProof/>
                <w:webHidden/>
              </w:rPr>
            </w:r>
            <w:r w:rsidR="00007FB4">
              <w:rPr>
                <w:noProof/>
                <w:webHidden/>
              </w:rPr>
              <w:fldChar w:fldCharType="separate"/>
            </w:r>
            <w:r w:rsidR="00513DC5">
              <w:rPr>
                <w:noProof/>
                <w:webHidden/>
              </w:rPr>
              <w:t>15</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22" w:history="1">
            <w:r w:rsidR="00007FB4" w:rsidRPr="009B455C">
              <w:rPr>
                <w:rStyle w:val="Hyperkobling"/>
                <w:rFonts w:ascii="Bookman Old Style" w:hAnsi="Bookman Old Style"/>
                <w:noProof/>
                <w:snapToGrid w:val="0"/>
                <w:lang w:val="nn-NO"/>
              </w:rPr>
              <w:t>5.1.7</w:t>
            </w:r>
            <w:r w:rsidR="00007FB4">
              <w:rPr>
                <w:rFonts w:eastAsiaTheme="minorEastAsia"/>
                <w:noProof/>
                <w:lang w:eastAsia="nb-NO"/>
              </w:rPr>
              <w:tab/>
            </w:r>
            <w:r w:rsidR="00007FB4" w:rsidRPr="009B455C">
              <w:rPr>
                <w:rStyle w:val="Hyperkobling"/>
                <w:rFonts w:ascii="Bookman Old Style" w:hAnsi="Bookman Old Style"/>
                <w:noProof/>
                <w:snapToGrid w:val="0"/>
                <w:lang w:val="nn-NO"/>
              </w:rPr>
              <w:t>Tilhøve mellom lokal instruks og opplæringslova m/merknader</w:t>
            </w:r>
            <w:r w:rsidR="00007FB4">
              <w:rPr>
                <w:noProof/>
                <w:webHidden/>
              </w:rPr>
              <w:tab/>
            </w:r>
            <w:r w:rsidR="00007FB4">
              <w:rPr>
                <w:noProof/>
                <w:webHidden/>
              </w:rPr>
              <w:fldChar w:fldCharType="begin"/>
            </w:r>
            <w:r w:rsidR="00007FB4">
              <w:rPr>
                <w:noProof/>
                <w:webHidden/>
              </w:rPr>
              <w:instrText xml:space="preserve"> PAGEREF _Toc504565022 \h </w:instrText>
            </w:r>
            <w:r w:rsidR="00007FB4">
              <w:rPr>
                <w:noProof/>
                <w:webHidden/>
              </w:rPr>
            </w:r>
            <w:r w:rsidR="00007FB4">
              <w:rPr>
                <w:noProof/>
                <w:webHidden/>
              </w:rPr>
              <w:fldChar w:fldCharType="separate"/>
            </w:r>
            <w:r w:rsidR="00513DC5">
              <w:rPr>
                <w:noProof/>
                <w:webHidden/>
              </w:rPr>
              <w:t>16</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5023" w:history="1">
            <w:r w:rsidR="00007FB4" w:rsidRPr="009B455C">
              <w:rPr>
                <w:rStyle w:val="Hyperkobling"/>
                <w:rFonts w:ascii="Bookman Old Style" w:hAnsi="Bookman Old Style"/>
                <w:noProof/>
                <w:lang w:val="nn-NO"/>
              </w:rPr>
              <w:t>5.2</w:t>
            </w:r>
            <w:r w:rsidR="00007FB4">
              <w:rPr>
                <w:rFonts w:eastAsiaTheme="minorEastAsia"/>
                <w:noProof/>
                <w:lang w:eastAsia="nb-NO"/>
              </w:rPr>
              <w:tab/>
            </w:r>
            <w:r w:rsidR="00007FB4" w:rsidRPr="009B455C">
              <w:rPr>
                <w:rStyle w:val="Hyperkobling"/>
                <w:rFonts w:ascii="Bookman Old Style" w:hAnsi="Bookman Old Style"/>
                <w:noProof/>
                <w:lang w:val="nn-NO"/>
              </w:rPr>
              <w:t>Instruks for lærar</w:t>
            </w:r>
            <w:r w:rsidR="00007FB4">
              <w:rPr>
                <w:noProof/>
                <w:webHidden/>
              </w:rPr>
              <w:tab/>
            </w:r>
            <w:r w:rsidR="00007FB4">
              <w:rPr>
                <w:noProof/>
                <w:webHidden/>
              </w:rPr>
              <w:fldChar w:fldCharType="begin"/>
            </w:r>
            <w:r w:rsidR="00007FB4">
              <w:rPr>
                <w:noProof/>
                <w:webHidden/>
              </w:rPr>
              <w:instrText xml:space="preserve"> PAGEREF _Toc504565023 \h </w:instrText>
            </w:r>
            <w:r w:rsidR="00007FB4">
              <w:rPr>
                <w:noProof/>
                <w:webHidden/>
              </w:rPr>
            </w:r>
            <w:r w:rsidR="00007FB4">
              <w:rPr>
                <w:noProof/>
                <w:webHidden/>
              </w:rPr>
              <w:fldChar w:fldCharType="separate"/>
            </w:r>
            <w:r w:rsidR="00513DC5">
              <w:rPr>
                <w:noProof/>
                <w:webHidden/>
              </w:rPr>
              <w:t>17</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24" w:history="1">
            <w:r w:rsidR="00007FB4" w:rsidRPr="009B455C">
              <w:rPr>
                <w:rStyle w:val="Hyperkobling"/>
                <w:rFonts w:ascii="Bookman Old Style" w:hAnsi="Bookman Old Style"/>
                <w:noProof/>
                <w:lang w:val="nn-NO"/>
              </w:rPr>
              <w:t>5.2.1</w:t>
            </w:r>
            <w:r w:rsidR="00007FB4">
              <w:rPr>
                <w:rFonts w:eastAsiaTheme="minorEastAsia"/>
                <w:noProof/>
                <w:lang w:eastAsia="nb-NO"/>
              </w:rPr>
              <w:tab/>
            </w:r>
            <w:r w:rsidR="00007FB4" w:rsidRPr="009B455C">
              <w:rPr>
                <w:rStyle w:val="Hyperkobling"/>
                <w:rFonts w:ascii="Bookman Old Style" w:hAnsi="Bookman Old Style"/>
                <w:noProof/>
                <w:lang w:val="nn-NO"/>
              </w:rPr>
              <w:t>Melderutinar</w:t>
            </w:r>
            <w:r w:rsidR="00007FB4">
              <w:rPr>
                <w:noProof/>
                <w:webHidden/>
              </w:rPr>
              <w:tab/>
            </w:r>
            <w:r w:rsidR="00007FB4">
              <w:rPr>
                <w:noProof/>
                <w:webHidden/>
              </w:rPr>
              <w:fldChar w:fldCharType="begin"/>
            </w:r>
            <w:r w:rsidR="00007FB4">
              <w:rPr>
                <w:noProof/>
                <w:webHidden/>
              </w:rPr>
              <w:instrText xml:space="preserve"> PAGEREF _Toc504565024 \h </w:instrText>
            </w:r>
            <w:r w:rsidR="00007FB4">
              <w:rPr>
                <w:noProof/>
                <w:webHidden/>
              </w:rPr>
            </w:r>
            <w:r w:rsidR="00007FB4">
              <w:rPr>
                <w:noProof/>
                <w:webHidden/>
              </w:rPr>
              <w:fldChar w:fldCharType="separate"/>
            </w:r>
            <w:r w:rsidR="00513DC5">
              <w:rPr>
                <w:noProof/>
                <w:webHidden/>
              </w:rPr>
              <w:t>17</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25" w:history="1">
            <w:r w:rsidR="00007FB4" w:rsidRPr="009B455C">
              <w:rPr>
                <w:rStyle w:val="Hyperkobling"/>
                <w:rFonts w:ascii="Bookman Old Style" w:hAnsi="Bookman Old Style"/>
                <w:noProof/>
                <w:lang w:val="nn-NO"/>
              </w:rPr>
              <w:t>5.2.2</w:t>
            </w:r>
            <w:r w:rsidR="00007FB4">
              <w:rPr>
                <w:rFonts w:eastAsiaTheme="minorEastAsia"/>
                <w:noProof/>
                <w:lang w:eastAsia="nb-NO"/>
              </w:rPr>
              <w:tab/>
            </w:r>
            <w:r w:rsidR="00007FB4" w:rsidRPr="009B455C">
              <w:rPr>
                <w:rStyle w:val="Hyperkobling"/>
                <w:rFonts w:ascii="Bookman Old Style" w:hAnsi="Bookman Old Style"/>
                <w:noProof/>
                <w:lang w:val="nn-NO"/>
              </w:rPr>
              <w:t>Fagrapport</w:t>
            </w:r>
            <w:r w:rsidR="00007FB4">
              <w:rPr>
                <w:noProof/>
                <w:webHidden/>
              </w:rPr>
              <w:tab/>
            </w:r>
            <w:r w:rsidR="00007FB4">
              <w:rPr>
                <w:noProof/>
                <w:webHidden/>
              </w:rPr>
              <w:fldChar w:fldCharType="begin"/>
            </w:r>
            <w:r w:rsidR="00007FB4">
              <w:rPr>
                <w:noProof/>
                <w:webHidden/>
              </w:rPr>
              <w:instrText xml:space="preserve"> PAGEREF _Toc504565025 \h </w:instrText>
            </w:r>
            <w:r w:rsidR="00007FB4">
              <w:rPr>
                <w:noProof/>
                <w:webHidden/>
              </w:rPr>
            </w:r>
            <w:r w:rsidR="00007FB4">
              <w:rPr>
                <w:noProof/>
                <w:webHidden/>
              </w:rPr>
              <w:fldChar w:fldCharType="separate"/>
            </w:r>
            <w:r w:rsidR="00513DC5">
              <w:rPr>
                <w:noProof/>
                <w:webHidden/>
              </w:rPr>
              <w:t>18</w:t>
            </w:r>
            <w:r w:rsidR="00007FB4">
              <w:rPr>
                <w:noProof/>
                <w:webHidden/>
              </w:rPr>
              <w:fldChar w:fldCharType="end"/>
            </w:r>
          </w:hyperlink>
        </w:p>
        <w:p w:rsidR="00007FB4" w:rsidRDefault="008B6A7F" w:rsidP="009C6E44">
          <w:pPr>
            <w:pStyle w:val="INNH2"/>
            <w:tabs>
              <w:tab w:val="left" w:pos="1100"/>
              <w:tab w:val="right" w:leader="dot" w:pos="9062"/>
            </w:tabs>
            <w:ind w:left="1090" w:hanging="870"/>
            <w:rPr>
              <w:rFonts w:eastAsiaTheme="minorEastAsia"/>
              <w:noProof/>
              <w:lang w:eastAsia="nb-NO"/>
            </w:rPr>
          </w:pPr>
          <w:hyperlink w:anchor="_Toc504565026" w:history="1">
            <w:r w:rsidR="00007FB4" w:rsidRPr="009B455C">
              <w:rPr>
                <w:rStyle w:val="Hyperkobling"/>
                <w:rFonts w:ascii="Bookman Old Style" w:hAnsi="Bookman Old Style"/>
                <w:noProof/>
                <w:lang w:val="nn-NO"/>
              </w:rPr>
              <w:t>5.2.3</w:t>
            </w:r>
            <w:r w:rsidR="00007FB4">
              <w:rPr>
                <w:rFonts w:eastAsiaTheme="minorEastAsia"/>
                <w:noProof/>
                <w:lang w:eastAsia="nb-NO"/>
              </w:rPr>
              <w:tab/>
            </w:r>
            <w:r w:rsidR="00007FB4" w:rsidRPr="009B455C">
              <w:rPr>
                <w:rStyle w:val="Hyperkobling"/>
                <w:rFonts w:ascii="Bookman Old Style" w:hAnsi="Bookman Old Style"/>
                <w:noProof/>
                <w:lang w:val="nn-NO"/>
              </w:rPr>
              <w:t>Faglærar/eksaminator sine oppgåver i samband med munnleg avgangsprøve</w:t>
            </w:r>
            <w:r w:rsidR="00007FB4">
              <w:rPr>
                <w:noProof/>
                <w:webHidden/>
              </w:rPr>
              <w:tab/>
            </w:r>
            <w:r w:rsidR="00007FB4">
              <w:rPr>
                <w:noProof/>
                <w:webHidden/>
              </w:rPr>
              <w:fldChar w:fldCharType="begin"/>
            </w:r>
            <w:r w:rsidR="00007FB4">
              <w:rPr>
                <w:noProof/>
                <w:webHidden/>
              </w:rPr>
              <w:instrText xml:space="preserve"> PAGEREF _Toc504565026 \h </w:instrText>
            </w:r>
            <w:r w:rsidR="00007FB4">
              <w:rPr>
                <w:noProof/>
                <w:webHidden/>
              </w:rPr>
            </w:r>
            <w:r w:rsidR="00007FB4">
              <w:rPr>
                <w:noProof/>
                <w:webHidden/>
              </w:rPr>
              <w:fldChar w:fldCharType="separate"/>
            </w:r>
            <w:r w:rsidR="00513DC5">
              <w:rPr>
                <w:noProof/>
                <w:webHidden/>
              </w:rPr>
              <w:t>18</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27" w:history="1">
            <w:r w:rsidR="00007FB4" w:rsidRPr="009B455C">
              <w:rPr>
                <w:rStyle w:val="Hyperkobling"/>
                <w:rFonts w:ascii="Bookman Old Style" w:hAnsi="Bookman Old Style"/>
                <w:noProof/>
                <w:lang w:val="nn-NO"/>
              </w:rPr>
              <w:t>5.2.4</w:t>
            </w:r>
            <w:r w:rsidR="00007FB4">
              <w:rPr>
                <w:rFonts w:eastAsiaTheme="minorEastAsia"/>
                <w:noProof/>
                <w:lang w:eastAsia="nb-NO"/>
              </w:rPr>
              <w:tab/>
            </w:r>
            <w:r w:rsidR="00007FB4" w:rsidRPr="009B455C">
              <w:rPr>
                <w:rStyle w:val="Hyperkobling"/>
                <w:rFonts w:ascii="Bookman Old Style" w:hAnsi="Bookman Old Style"/>
                <w:noProof/>
                <w:lang w:val="nn-NO"/>
              </w:rPr>
              <w:t>Prøvemodell</w:t>
            </w:r>
            <w:r w:rsidR="00007FB4">
              <w:rPr>
                <w:noProof/>
                <w:webHidden/>
              </w:rPr>
              <w:tab/>
            </w:r>
            <w:r w:rsidR="00007FB4">
              <w:rPr>
                <w:noProof/>
                <w:webHidden/>
              </w:rPr>
              <w:fldChar w:fldCharType="begin"/>
            </w:r>
            <w:r w:rsidR="00007FB4">
              <w:rPr>
                <w:noProof/>
                <w:webHidden/>
              </w:rPr>
              <w:instrText xml:space="preserve"> PAGEREF _Toc504565027 \h </w:instrText>
            </w:r>
            <w:r w:rsidR="00007FB4">
              <w:rPr>
                <w:noProof/>
                <w:webHidden/>
              </w:rPr>
            </w:r>
            <w:r w:rsidR="00007FB4">
              <w:rPr>
                <w:noProof/>
                <w:webHidden/>
              </w:rPr>
              <w:fldChar w:fldCharType="separate"/>
            </w:r>
            <w:r w:rsidR="00513DC5">
              <w:rPr>
                <w:noProof/>
                <w:webHidden/>
              </w:rPr>
              <w:t>19</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28" w:history="1">
            <w:r w:rsidR="00007FB4" w:rsidRPr="009B455C">
              <w:rPr>
                <w:rStyle w:val="Hyperkobling"/>
                <w:rFonts w:ascii="Bookman Old Style" w:hAnsi="Bookman Old Style"/>
                <w:noProof/>
                <w:lang w:val="nn-NO"/>
              </w:rPr>
              <w:t>5.2.5</w:t>
            </w:r>
            <w:r w:rsidR="00007FB4">
              <w:rPr>
                <w:rFonts w:eastAsiaTheme="minorEastAsia"/>
                <w:noProof/>
                <w:lang w:eastAsia="nb-NO"/>
              </w:rPr>
              <w:tab/>
            </w:r>
            <w:r w:rsidR="00007FB4" w:rsidRPr="009B455C">
              <w:rPr>
                <w:rStyle w:val="Hyperkobling"/>
                <w:rFonts w:ascii="Bookman Old Style" w:hAnsi="Bookman Old Style"/>
                <w:noProof/>
                <w:lang w:val="nn-NO"/>
              </w:rPr>
              <w:t>Eksamen</w:t>
            </w:r>
            <w:r w:rsidR="00007FB4">
              <w:rPr>
                <w:noProof/>
                <w:webHidden/>
              </w:rPr>
              <w:tab/>
            </w:r>
            <w:r w:rsidR="00007FB4">
              <w:rPr>
                <w:noProof/>
                <w:webHidden/>
              </w:rPr>
              <w:fldChar w:fldCharType="begin"/>
            </w:r>
            <w:r w:rsidR="00007FB4">
              <w:rPr>
                <w:noProof/>
                <w:webHidden/>
              </w:rPr>
              <w:instrText xml:space="preserve"> PAGEREF _Toc504565028 \h </w:instrText>
            </w:r>
            <w:r w:rsidR="00007FB4">
              <w:rPr>
                <w:noProof/>
                <w:webHidden/>
              </w:rPr>
            </w:r>
            <w:r w:rsidR="00007FB4">
              <w:rPr>
                <w:noProof/>
                <w:webHidden/>
              </w:rPr>
              <w:fldChar w:fldCharType="separate"/>
            </w:r>
            <w:r w:rsidR="00513DC5">
              <w:rPr>
                <w:noProof/>
                <w:webHidden/>
              </w:rPr>
              <w:t>20</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29" w:history="1">
            <w:r w:rsidR="00007FB4" w:rsidRPr="009B455C">
              <w:rPr>
                <w:rStyle w:val="Hyperkobling"/>
                <w:rFonts w:ascii="Bookman Old Style" w:hAnsi="Bookman Old Style"/>
                <w:noProof/>
                <w:lang w:val="nn-NO"/>
              </w:rPr>
              <w:t>5.2.6</w:t>
            </w:r>
            <w:r w:rsidR="00007FB4">
              <w:rPr>
                <w:rFonts w:eastAsiaTheme="minorEastAsia"/>
                <w:noProof/>
                <w:lang w:eastAsia="nb-NO"/>
              </w:rPr>
              <w:tab/>
            </w:r>
            <w:r w:rsidR="00007FB4" w:rsidRPr="009B455C">
              <w:rPr>
                <w:rStyle w:val="Hyperkobling"/>
                <w:rFonts w:ascii="Bookman Old Style" w:hAnsi="Bookman Old Style"/>
                <w:noProof/>
                <w:lang w:val="nn-NO"/>
              </w:rPr>
              <w:t>Karakter</w:t>
            </w:r>
            <w:r w:rsidR="00007FB4">
              <w:rPr>
                <w:noProof/>
                <w:webHidden/>
              </w:rPr>
              <w:tab/>
            </w:r>
            <w:r w:rsidR="00007FB4">
              <w:rPr>
                <w:noProof/>
                <w:webHidden/>
              </w:rPr>
              <w:fldChar w:fldCharType="begin"/>
            </w:r>
            <w:r w:rsidR="00007FB4">
              <w:rPr>
                <w:noProof/>
                <w:webHidden/>
              </w:rPr>
              <w:instrText xml:space="preserve"> PAGEREF _Toc504565029 \h </w:instrText>
            </w:r>
            <w:r w:rsidR="00007FB4">
              <w:rPr>
                <w:noProof/>
                <w:webHidden/>
              </w:rPr>
            </w:r>
            <w:r w:rsidR="00007FB4">
              <w:rPr>
                <w:noProof/>
                <w:webHidden/>
              </w:rPr>
              <w:fldChar w:fldCharType="separate"/>
            </w:r>
            <w:r w:rsidR="00513DC5">
              <w:rPr>
                <w:noProof/>
                <w:webHidden/>
              </w:rPr>
              <w:t>20</w:t>
            </w:r>
            <w:r w:rsidR="00007FB4">
              <w:rPr>
                <w:noProof/>
                <w:webHidden/>
              </w:rPr>
              <w:fldChar w:fldCharType="end"/>
            </w:r>
          </w:hyperlink>
        </w:p>
        <w:p w:rsidR="00007FB4" w:rsidRDefault="008B6A7F">
          <w:pPr>
            <w:pStyle w:val="INNH2"/>
            <w:tabs>
              <w:tab w:val="left" w:pos="880"/>
              <w:tab w:val="right" w:leader="dot" w:pos="9062"/>
            </w:tabs>
            <w:rPr>
              <w:rFonts w:eastAsiaTheme="minorEastAsia"/>
              <w:noProof/>
              <w:lang w:eastAsia="nb-NO"/>
            </w:rPr>
          </w:pPr>
          <w:hyperlink w:anchor="_Toc504565030" w:history="1">
            <w:r w:rsidR="00007FB4" w:rsidRPr="009B455C">
              <w:rPr>
                <w:rStyle w:val="Hyperkobling"/>
                <w:rFonts w:ascii="Bookman Old Style" w:hAnsi="Bookman Old Style"/>
                <w:noProof/>
                <w:lang w:val="nn-NO"/>
              </w:rPr>
              <w:t xml:space="preserve">5.3 </w:t>
            </w:r>
            <w:r w:rsidR="00007FB4">
              <w:rPr>
                <w:rFonts w:eastAsiaTheme="minorEastAsia"/>
                <w:noProof/>
                <w:lang w:eastAsia="nb-NO"/>
              </w:rPr>
              <w:tab/>
            </w:r>
            <w:r w:rsidR="00007FB4" w:rsidRPr="009B455C">
              <w:rPr>
                <w:rStyle w:val="Hyperkobling"/>
                <w:rFonts w:ascii="Bookman Old Style" w:hAnsi="Bookman Old Style"/>
                <w:noProof/>
                <w:lang w:val="nn-NO"/>
              </w:rPr>
              <w:t>Instruks for elev</w:t>
            </w:r>
            <w:r w:rsidR="00007FB4">
              <w:rPr>
                <w:noProof/>
                <w:webHidden/>
              </w:rPr>
              <w:tab/>
            </w:r>
            <w:r w:rsidR="00007FB4">
              <w:rPr>
                <w:noProof/>
                <w:webHidden/>
              </w:rPr>
              <w:fldChar w:fldCharType="begin"/>
            </w:r>
            <w:r w:rsidR="00007FB4">
              <w:rPr>
                <w:noProof/>
                <w:webHidden/>
              </w:rPr>
              <w:instrText xml:space="preserve"> PAGEREF _Toc504565030 \h </w:instrText>
            </w:r>
            <w:r w:rsidR="00007FB4">
              <w:rPr>
                <w:noProof/>
                <w:webHidden/>
              </w:rPr>
            </w:r>
            <w:r w:rsidR="00007FB4">
              <w:rPr>
                <w:noProof/>
                <w:webHidden/>
              </w:rPr>
              <w:fldChar w:fldCharType="separate"/>
            </w:r>
            <w:r w:rsidR="00513DC5">
              <w:rPr>
                <w:noProof/>
                <w:webHidden/>
              </w:rPr>
              <w:t>22</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31" w:history="1">
            <w:r w:rsidR="00007FB4" w:rsidRPr="009B455C">
              <w:rPr>
                <w:rStyle w:val="Hyperkobling"/>
                <w:rFonts w:ascii="Bookman Old Style" w:hAnsi="Bookman Old Style"/>
                <w:noProof/>
                <w:lang w:val="nn-NO"/>
              </w:rPr>
              <w:t>5.3.1</w:t>
            </w:r>
            <w:r w:rsidR="00007FB4">
              <w:rPr>
                <w:rFonts w:eastAsiaTheme="minorEastAsia"/>
                <w:noProof/>
                <w:lang w:eastAsia="nb-NO"/>
              </w:rPr>
              <w:tab/>
            </w:r>
            <w:r w:rsidR="00007FB4" w:rsidRPr="009B455C">
              <w:rPr>
                <w:rStyle w:val="Hyperkobling"/>
                <w:rFonts w:ascii="Bookman Old Style" w:hAnsi="Bookman Old Style"/>
                <w:noProof/>
                <w:lang w:val="nn-NO"/>
              </w:rPr>
              <w:t>Prøvemodell</w:t>
            </w:r>
            <w:r w:rsidR="00007FB4">
              <w:rPr>
                <w:noProof/>
                <w:webHidden/>
              </w:rPr>
              <w:tab/>
            </w:r>
            <w:r w:rsidR="00007FB4">
              <w:rPr>
                <w:noProof/>
                <w:webHidden/>
              </w:rPr>
              <w:fldChar w:fldCharType="begin"/>
            </w:r>
            <w:r w:rsidR="00007FB4">
              <w:rPr>
                <w:noProof/>
                <w:webHidden/>
              </w:rPr>
              <w:instrText xml:space="preserve"> PAGEREF _Toc504565031 \h </w:instrText>
            </w:r>
            <w:r w:rsidR="00007FB4">
              <w:rPr>
                <w:noProof/>
                <w:webHidden/>
              </w:rPr>
            </w:r>
            <w:r w:rsidR="00007FB4">
              <w:rPr>
                <w:noProof/>
                <w:webHidden/>
              </w:rPr>
              <w:fldChar w:fldCharType="separate"/>
            </w:r>
            <w:r w:rsidR="00513DC5">
              <w:rPr>
                <w:noProof/>
                <w:webHidden/>
              </w:rPr>
              <w:t>22</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32" w:history="1">
            <w:r w:rsidR="00007FB4" w:rsidRPr="009B455C">
              <w:rPr>
                <w:rStyle w:val="Hyperkobling"/>
                <w:rFonts w:ascii="Bookman Old Style" w:hAnsi="Bookman Old Style"/>
                <w:noProof/>
                <w:lang w:val="nn-NO"/>
              </w:rPr>
              <w:t>5.3.2</w:t>
            </w:r>
            <w:r w:rsidR="00007FB4">
              <w:rPr>
                <w:rFonts w:eastAsiaTheme="minorEastAsia"/>
                <w:noProof/>
                <w:lang w:eastAsia="nb-NO"/>
              </w:rPr>
              <w:tab/>
            </w:r>
            <w:r w:rsidR="00007FB4" w:rsidRPr="009B455C">
              <w:rPr>
                <w:rStyle w:val="Hyperkobling"/>
                <w:rFonts w:ascii="Bookman Old Style" w:hAnsi="Bookman Old Style"/>
                <w:noProof/>
                <w:lang w:val="nn-NO"/>
              </w:rPr>
              <w:t>Eksamen</w:t>
            </w:r>
            <w:r w:rsidR="00007FB4">
              <w:rPr>
                <w:noProof/>
                <w:webHidden/>
              </w:rPr>
              <w:tab/>
            </w:r>
            <w:r w:rsidR="00007FB4">
              <w:rPr>
                <w:noProof/>
                <w:webHidden/>
              </w:rPr>
              <w:fldChar w:fldCharType="begin"/>
            </w:r>
            <w:r w:rsidR="00007FB4">
              <w:rPr>
                <w:noProof/>
                <w:webHidden/>
              </w:rPr>
              <w:instrText xml:space="preserve"> PAGEREF _Toc504565032 \h </w:instrText>
            </w:r>
            <w:r w:rsidR="00007FB4">
              <w:rPr>
                <w:noProof/>
                <w:webHidden/>
              </w:rPr>
            </w:r>
            <w:r w:rsidR="00007FB4">
              <w:rPr>
                <w:noProof/>
                <w:webHidden/>
              </w:rPr>
              <w:fldChar w:fldCharType="separate"/>
            </w:r>
            <w:r w:rsidR="00513DC5">
              <w:rPr>
                <w:noProof/>
                <w:webHidden/>
              </w:rPr>
              <w:t>23</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33" w:history="1">
            <w:r w:rsidR="00007FB4" w:rsidRPr="009B455C">
              <w:rPr>
                <w:rStyle w:val="Hyperkobling"/>
                <w:rFonts w:ascii="Bookman Old Style" w:hAnsi="Bookman Old Style"/>
                <w:noProof/>
                <w:lang w:val="nn-NO"/>
              </w:rPr>
              <w:t>5.3.3</w:t>
            </w:r>
            <w:r w:rsidR="00007FB4">
              <w:rPr>
                <w:rFonts w:eastAsiaTheme="minorEastAsia"/>
                <w:noProof/>
                <w:lang w:eastAsia="nb-NO"/>
              </w:rPr>
              <w:tab/>
            </w:r>
            <w:r w:rsidR="00007FB4" w:rsidRPr="009B455C">
              <w:rPr>
                <w:rStyle w:val="Hyperkobling"/>
                <w:rFonts w:ascii="Bookman Old Style" w:hAnsi="Bookman Old Style"/>
                <w:noProof/>
                <w:lang w:val="nn-NO"/>
              </w:rPr>
              <w:t>Karakter</w:t>
            </w:r>
            <w:r w:rsidR="00007FB4">
              <w:rPr>
                <w:noProof/>
                <w:webHidden/>
              </w:rPr>
              <w:tab/>
            </w:r>
            <w:r w:rsidR="00007FB4">
              <w:rPr>
                <w:noProof/>
                <w:webHidden/>
              </w:rPr>
              <w:fldChar w:fldCharType="begin"/>
            </w:r>
            <w:r w:rsidR="00007FB4">
              <w:rPr>
                <w:noProof/>
                <w:webHidden/>
              </w:rPr>
              <w:instrText xml:space="preserve"> PAGEREF _Toc504565033 \h </w:instrText>
            </w:r>
            <w:r w:rsidR="00007FB4">
              <w:rPr>
                <w:noProof/>
                <w:webHidden/>
              </w:rPr>
            </w:r>
            <w:r w:rsidR="00007FB4">
              <w:rPr>
                <w:noProof/>
                <w:webHidden/>
              </w:rPr>
              <w:fldChar w:fldCharType="separate"/>
            </w:r>
            <w:r w:rsidR="00513DC5">
              <w:rPr>
                <w:noProof/>
                <w:webHidden/>
              </w:rPr>
              <w:t>23</w:t>
            </w:r>
            <w:r w:rsidR="00007FB4">
              <w:rPr>
                <w:noProof/>
                <w:webHidden/>
              </w:rPr>
              <w:fldChar w:fldCharType="end"/>
            </w:r>
          </w:hyperlink>
        </w:p>
        <w:p w:rsidR="00007FB4" w:rsidRDefault="008B6A7F">
          <w:pPr>
            <w:pStyle w:val="INNH2"/>
            <w:tabs>
              <w:tab w:val="left" w:pos="1100"/>
              <w:tab w:val="right" w:leader="dot" w:pos="9062"/>
            </w:tabs>
            <w:rPr>
              <w:rFonts w:eastAsiaTheme="minorEastAsia"/>
              <w:noProof/>
              <w:lang w:eastAsia="nb-NO"/>
            </w:rPr>
          </w:pPr>
          <w:hyperlink w:anchor="_Toc504565034" w:history="1">
            <w:r w:rsidR="00007FB4" w:rsidRPr="009B455C">
              <w:rPr>
                <w:rStyle w:val="Hyperkobling"/>
                <w:rFonts w:ascii="Bookman Old Style" w:hAnsi="Bookman Old Style"/>
                <w:noProof/>
              </w:rPr>
              <w:t>5.3.4</w:t>
            </w:r>
            <w:r w:rsidR="00007FB4">
              <w:rPr>
                <w:rFonts w:eastAsiaTheme="minorEastAsia"/>
                <w:noProof/>
                <w:lang w:eastAsia="nb-NO"/>
              </w:rPr>
              <w:tab/>
            </w:r>
            <w:r w:rsidR="00007FB4" w:rsidRPr="009B455C">
              <w:rPr>
                <w:rStyle w:val="Hyperkobling"/>
                <w:rFonts w:ascii="Bookman Old Style" w:hAnsi="Bookman Old Style"/>
                <w:noProof/>
              </w:rPr>
              <w:t>Klage</w:t>
            </w:r>
            <w:r w:rsidR="00007FB4">
              <w:rPr>
                <w:noProof/>
                <w:webHidden/>
              </w:rPr>
              <w:tab/>
            </w:r>
            <w:r w:rsidR="00007FB4">
              <w:rPr>
                <w:noProof/>
                <w:webHidden/>
              </w:rPr>
              <w:fldChar w:fldCharType="begin"/>
            </w:r>
            <w:r w:rsidR="00007FB4">
              <w:rPr>
                <w:noProof/>
                <w:webHidden/>
              </w:rPr>
              <w:instrText xml:space="preserve"> PAGEREF _Toc504565034 \h </w:instrText>
            </w:r>
            <w:r w:rsidR="00007FB4">
              <w:rPr>
                <w:noProof/>
                <w:webHidden/>
              </w:rPr>
            </w:r>
            <w:r w:rsidR="00007FB4">
              <w:rPr>
                <w:noProof/>
                <w:webHidden/>
              </w:rPr>
              <w:fldChar w:fldCharType="separate"/>
            </w:r>
            <w:r w:rsidR="00513DC5">
              <w:rPr>
                <w:noProof/>
                <w:webHidden/>
              </w:rPr>
              <w:t>23</w:t>
            </w:r>
            <w:r w:rsidR="00007FB4">
              <w:rPr>
                <w:noProof/>
                <w:webHidden/>
              </w:rPr>
              <w:fldChar w:fldCharType="end"/>
            </w:r>
          </w:hyperlink>
        </w:p>
        <w:p w:rsidR="00007FB4" w:rsidRDefault="008B6A7F">
          <w:pPr>
            <w:pStyle w:val="INNH1"/>
            <w:tabs>
              <w:tab w:val="left" w:pos="660"/>
              <w:tab w:val="right" w:leader="dot" w:pos="9062"/>
            </w:tabs>
            <w:rPr>
              <w:rFonts w:eastAsiaTheme="minorEastAsia"/>
              <w:noProof/>
              <w:lang w:eastAsia="nb-NO"/>
            </w:rPr>
          </w:pPr>
          <w:hyperlink w:anchor="_Toc504565035" w:history="1">
            <w:r w:rsidR="00007FB4" w:rsidRPr="009B455C">
              <w:rPr>
                <w:rStyle w:val="Hyperkobling"/>
                <w:rFonts w:ascii="Bookman Old Style" w:hAnsi="Bookman Old Style"/>
                <w:noProof/>
                <w:lang w:val="nn-NO"/>
              </w:rPr>
              <w:t xml:space="preserve">6. </w:t>
            </w:r>
            <w:r w:rsidR="00007FB4">
              <w:rPr>
                <w:rFonts w:eastAsiaTheme="minorEastAsia"/>
                <w:noProof/>
                <w:lang w:eastAsia="nb-NO"/>
              </w:rPr>
              <w:tab/>
            </w:r>
            <w:r w:rsidR="00007FB4" w:rsidRPr="009B455C">
              <w:rPr>
                <w:rStyle w:val="Hyperkobling"/>
                <w:rFonts w:ascii="Bookman Old Style" w:hAnsi="Bookman Old Style"/>
                <w:noProof/>
                <w:lang w:val="nn-NO"/>
              </w:rPr>
              <w:t>Vedlegg</w:t>
            </w:r>
            <w:r w:rsidR="00007FB4">
              <w:rPr>
                <w:noProof/>
                <w:webHidden/>
              </w:rPr>
              <w:tab/>
            </w:r>
            <w:r w:rsidR="00007FB4">
              <w:rPr>
                <w:noProof/>
                <w:webHidden/>
              </w:rPr>
              <w:fldChar w:fldCharType="begin"/>
            </w:r>
            <w:r w:rsidR="00007FB4">
              <w:rPr>
                <w:noProof/>
                <w:webHidden/>
              </w:rPr>
              <w:instrText xml:space="preserve"> PAGEREF _Toc504565035 \h </w:instrText>
            </w:r>
            <w:r w:rsidR="00007FB4">
              <w:rPr>
                <w:noProof/>
                <w:webHidden/>
              </w:rPr>
            </w:r>
            <w:r w:rsidR="00007FB4">
              <w:rPr>
                <w:noProof/>
                <w:webHidden/>
              </w:rPr>
              <w:fldChar w:fldCharType="separate"/>
            </w:r>
            <w:r w:rsidR="00513DC5">
              <w:rPr>
                <w:noProof/>
                <w:webHidden/>
              </w:rPr>
              <w:t>24</w:t>
            </w:r>
            <w:r w:rsidR="00007FB4">
              <w:rPr>
                <w:noProof/>
                <w:webHidden/>
              </w:rPr>
              <w:fldChar w:fldCharType="end"/>
            </w:r>
          </w:hyperlink>
        </w:p>
        <w:p w:rsidR="00865F56" w:rsidRPr="00D04C23" w:rsidRDefault="00865F56">
          <w:pPr>
            <w:rPr>
              <w:rFonts w:ascii="Bookman Old Style" w:hAnsi="Bookman Old Style"/>
            </w:rPr>
          </w:pPr>
          <w:r w:rsidRPr="00D04C23">
            <w:rPr>
              <w:rFonts w:ascii="Bookman Old Style" w:hAnsi="Bookman Old Style"/>
              <w:b/>
              <w:bCs/>
            </w:rPr>
            <w:fldChar w:fldCharType="end"/>
          </w:r>
        </w:p>
      </w:sdtContent>
    </w:sdt>
    <w:p w:rsidR="00430AAD" w:rsidRPr="00430AAD" w:rsidRDefault="00430AAD" w:rsidP="00430AAD">
      <w:pPr>
        <w:pStyle w:val="Overskrift1"/>
        <w:rPr>
          <w:rFonts w:ascii="Bookman Old Style" w:hAnsi="Bookman Old Style"/>
        </w:rPr>
      </w:pPr>
    </w:p>
    <w:p w:rsidR="005F3A41" w:rsidRPr="00430AAD" w:rsidRDefault="00607942" w:rsidP="00430AAD">
      <w:pPr>
        <w:pStyle w:val="Overskrift1"/>
        <w:rPr>
          <w:rFonts w:ascii="Bookman Old Style" w:hAnsi="Bookman Old Style"/>
          <w:lang w:val="nn-NO"/>
        </w:rPr>
      </w:pPr>
      <w:bookmarkStart w:id="1" w:name="_Toc504564994"/>
      <w:r w:rsidRPr="00430AAD">
        <w:rPr>
          <w:rFonts w:ascii="Bookman Old Style" w:hAnsi="Bookman Old Style"/>
          <w:lang w:val="nn-NO"/>
        </w:rPr>
        <w:t>1.</w:t>
      </w:r>
      <w:r w:rsidRPr="00430AAD">
        <w:rPr>
          <w:rFonts w:ascii="Bookman Old Style" w:hAnsi="Bookman Old Style"/>
          <w:lang w:val="nn-NO"/>
        </w:rPr>
        <w:tab/>
      </w:r>
      <w:r w:rsidR="0011484B" w:rsidRPr="00430AAD">
        <w:rPr>
          <w:rFonts w:ascii="Bookman Old Style" w:hAnsi="Bookman Old Style"/>
          <w:lang w:val="nn-NO"/>
        </w:rPr>
        <w:t>Ansvar</w:t>
      </w:r>
      <w:bookmarkEnd w:id="1"/>
    </w:p>
    <w:p w:rsidR="00F41A58" w:rsidRDefault="00F41A58" w:rsidP="00BF0E54">
      <w:pPr>
        <w:pStyle w:val="Overskrift2"/>
        <w:rPr>
          <w:rFonts w:ascii="Bookman Old Style" w:hAnsi="Bookman Old Style"/>
          <w:lang w:val="nn-NO"/>
        </w:rPr>
      </w:pPr>
    </w:p>
    <w:p w:rsidR="0068309D" w:rsidRPr="00D04C23" w:rsidRDefault="00865F56" w:rsidP="00BF0E54">
      <w:pPr>
        <w:pStyle w:val="Overskrift2"/>
        <w:rPr>
          <w:rFonts w:ascii="Bookman Old Style" w:hAnsi="Bookman Old Style"/>
          <w:lang w:val="nn-NO"/>
        </w:rPr>
      </w:pPr>
      <w:bookmarkStart w:id="2" w:name="_Toc504564995"/>
      <w:r w:rsidRPr="00D04C23">
        <w:rPr>
          <w:rFonts w:ascii="Bookman Old Style" w:hAnsi="Bookman Old Style"/>
          <w:lang w:val="nn-NO"/>
        </w:rPr>
        <w:t>1.1</w:t>
      </w:r>
      <w:r w:rsidR="00607942" w:rsidRPr="00D04C23">
        <w:rPr>
          <w:rFonts w:ascii="Bookman Old Style" w:hAnsi="Bookman Old Style"/>
          <w:lang w:val="nn-NO"/>
        </w:rPr>
        <w:tab/>
      </w:r>
      <w:r w:rsidR="00FF1692" w:rsidRPr="00D04C23">
        <w:rPr>
          <w:rFonts w:ascii="Bookman Old Style" w:hAnsi="Bookman Old Style"/>
          <w:lang w:val="nn-NO"/>
        </w:rPr>
        <w:t>Sku</w:t>
      </w:r>
      <w:r w:rsidR="00DB347D" w:rsidRPr="00D04C23">
        <w:rPr>
          <w:rFonts w:ascii="Bookman Old Style" w:hAnsi="Bookman Old Style"/>
          <w:lang w:val="nn-NO"/>
        </w:rPr>
        <w:t>leeigar</w:t>
      </w:r>
      <w:r w:rsidR="002609E1" w:rsidRPr="00D04C23">
        <w:rPr>
          <w:rFonts w:ascii="Bookman Old Style" w:hAnsi="Bookman Old Style"/>
          <w:lang w:val="nn-NO"/>
        </w:rPr>
        <w:t xml:space="preserve"> sitt ansvar</w:t>
      </w:r>
      <w:bookmarkEnd w:id="2"/>
    </w:p>
    <w:p w:rsidR="0068309D" w:rsidRPr="00D04C23" w:rsidRDefault="0068309D">
      <w:pPr>
        <w:rPr>
          <w:rFonts w:ascii="Bookman Old Style" w:hAnsi="Bookman Old Style"/>
          <w:lang w:val="nn-NO"/>
        </w:rPr>
      </w:pPr>
    </w:p>
    <w:p w:rsidR="003304B2" w:rsidRPr="00D04C23" w:rsidRDefault="002609E1" w:rsidP="002609E1">
      <w:pPr>
        <w:rPr>
          <w:rFonts w:ascii="Bookman Old Style" w:hAnsi="Bookman Old Style"/>
          <w:lang w:val="nn-NO"/>
        </w:rPr>
      </w:pPr>
      <w:r w:rsidRPr="00D04C23">
        <w:rPr>
          <w:rFonts w:ascii="Bookman Old Style" w:hAnsi="Bookman Old Style" w:cs="Times New Roman"/>
          <w:lang w:val="nn-NO"/>
        </w:rPr>
        <w:t>Ansvar for gjennomføring</w:t>
      </w:r>
      <w:r w:rsidRPr="00D04C23">
        <w:rPr>
          <w:rFonts w:ascii="Bookman Old Style" w:hAnsi="Bookman Old Style"/>
          <w:lang w:val="nn-NO"/>
        </w:rPr>
        <w:t xml:space="preserve"> av munnleg eksamen i grunnskulen er lagt til</w:t>
      </w:r>
      <w:r w:rsidR="00B60827" w:rsidRPr="00D04C23">
        <w:rPr>
          <w:rFonts w:ascii="Bookman Old Style" w:hAnsi="Bookman Old Style"/>
          <w:lang w:val="nn-NO"/>
        </w:rPr>
        <w:t xml:space="preserve"> skuleeigar i</w:t>
      </w:r>
      <w:r w:rsidR="003304B2" w:rsidRPr="00D04C23">
        <w:rPr>
          <w:rFonts w:ascii="Bookman Old Style" w:hAnsi="Bookman Old Style"/>
          <w:lang w:val="nn-NO"/>
        </w:rPr>
        <w:t xml:space="preserve"> …….. kommune, jf. f</w:t>
      </w:r>
      <w:r w:rsidRPr="00D04C23">
        <w:rPr>
          <w:rFonts w:ascii="Bookman Old Style" w:hAnsi="Bookman Old Style"/>
          <w:lang w:val="nn-NO"/>
        </w:rPr>
        <w:t xml:space="preserve">orskrift til Opplæringslova </w:t>
      </w:r>
      <w:hyperlink r:id="rId10" w:history="1">
        <w:r w:rsidRPr="00D04C23">
          <w:rPr>
            <w:rStyle w:val="Hyperkobling"/>
            <w:rFonts w:ascii="Bookman Old Style" w:hAnsi="Bookman Old Style"/>
            <w:lang w:val="nn-NO"/>
          </w:rPr>
          <w:t>§ 3-29.</w:t>
        </w:r>
      </w:hyperlink>
      <w:r w:rsidRPr="00D04C23">
        <w:rPr>
          <w:rFonts w:ascii="Bookman Old Style" w:hAnsi="Bookman Old Style"/>
          <w:lang w:val="nn-NO"/>
        </w:rPr>
        <w:t xml:space="preserve"> </w:t>
      </w:r>
    </w:p>
    <w:p w:rsidR="007F2FE3" w:rsidRPr="00D04C23" w:rsidRDefault="00FF1692" w:rsidP="002609E1">
      <w:pPr>
        <w:rPr>
          <w:rFonts w:ascii="Bookman Old Style" w:hAnsi="Bookman Old Style"/>
          <w:lang w:val="nn-NO"/>
        </w:rPr>
      </w:pPr>
      <w:r w:rsidRPr="00D04C23">
        <w:rPr>
          <w:rFonts w:ascii="Bookman Old Style" w:hAnsi="Bookman Old Style"/>
          <w:lang w:val="nn-NO"/>
        </w:rPr>
        <w:t>Sku</w:t>
      </w:r>
      <w:r w:rsidR="007F2FE3" w:rsidRPr="00D04C23">
        <w:rPr>
          <w:rFonts w:ascii="Bookman Old Style" w:hAnsi="Bookman Old Style"/>
          <w:lang w:val="nn-NO"/>
        </w:rPr>
        <w:t xml:space="preserve">leeigar kan delegere gjennomføringa av lokalt </w:t>
      </w:r>
      <w:r w:rsidRPr="00D04C23">
        <w:rPr>
          <w:rFonts w:ascii="Bookman Old Style" w:hAnsi="Bookman Old Style"/>
          <w:lang w:val="nn-NO"/>
        </w:rPr>
        <w:t>gitt eksamen til den enkelte sku</w:t>
      </w:r>
      <w:r w:rsidR="007F2FE3" w:rsidRPr="00D04C23">
        <w:rPr>
          <w:rFonts w:ascii="Bookman Old Style" w:hAnsi="Bookman Old Style"/>
          <w:lang w:val="nn-NO"/>
        </w:rPr>
        <w:t xml:space="preserve">le. </w:t>
      </w:r>
    </w:p>
    <w:p w:rsidR="002609E1" w:rsidRPr="00D04C23" w:rsidRDefault="007F2FE3" w:rsidP="002609E1">
      <w:pPr>
        <w:rPr>
          <w:rFonts w:ascii="Bookman Old Style" w:hAnsi="Bookman Old Style"/>
          <w:lang w:val="nn-NO"/>
        </w:rPr>
      </w:pPr>
      <w:r w:rsidRPr="00D04C23">
        <w:rPr>
          <w:rFonts w:ascii="Bookman Old Style" w:hAnsi="Bookman Old Style"/>
          <w:lang w:val="nn-NO"/>
        </w:rPr>
        <w:t>Delegasjon i samband med gjennomføringa av munnleg eksamen går fram av pkt. 1.2 og 1.3.</w:t>
      </w:r>
    </w:p>
    <w:p w:rsidR="004E6876" w:rsidRPr="00D04C23" w:rsidRDefault="002609E1" w:rsidP="002609E1">
      <w:pPr>
        <w:rPr>
          <w:rFonts w:ascii="Bookman Old Style" w:hAnsi="Bookman Old Style"/>
          <w:lang w:val="nn-NO"/>
        </w:rPr>
      </w:pPr>
      <w:r w:rsidRPr="00D04C23">
        <w:rPr>
          <w:rFonts w:ascii="Bookman Old Style" w:hAnsi="Bookman Old Style"/>
          <w:lang w:val="nn-NO"/>
        </w:rPr>
        <w:t xml:space="preserve">Denne instruksen er forpliktande for skuleleiar, for den </w:t>
      </w:r>
      <w:r w:rsidR="00B60827" w:rsidRPr="00D04C23">
        <w:rPr>
          <w:rFonts w:ascii="Bookman Old Style" w:hAnsi="Bookman Old Style"/>
          <w:lang w:val="nn-NO"/>
        </w:rPr>
        <w:t>enkelte</w:t>
      </w:r>
      <w:r w:rsidRPr="00D04C23">
        <w:rPr>
          <w:rFonts w:ascii="Bookman Old Style" w:hAnsi="Bookman Old Style"/>
          <w:lang w:val="nn-NO"/>
        </w:rPr>
        <w:t xml:space="preserve"> skule i ….. kommune og for faglærarar og sensorar som medverkar til å gjennomføre munnleg eksamen i ………. kommune.</w:t>
      </w:r>
    </w:p>
    <w:p w:rsidR="002609E1" w:rsidRPr="00D04C23" w:rsidRDefault="002609E1" w:rsidP="002609E1">
      <w:pPr>
        <w:rPr>
          <w:rFonts w:ascii="Bookman Old Style" w:hAnsi="Bookman Old Style"/>
          <w:lang w:val="nn-NO"/>
        </w:rPr>
      </w:pPr>
      <w:r w:rsidRPr="00D04C23">
        <w:rPr>
          <w:rFonts w:ascii="Bookman Old Style" w:hAnsi="Bookman Old Style"/>
          <w:lang w:val="nn-NO"/>
        </w:rPr>
        <w:t>Rektor har ansvar for gjennomføringa av eksamen ved den e</w:t>
      </w:r>
      <w:r w:rsidR="00FF1692" w:rsidRPr="00D04C23">
        <w:rPr>
          <w:rFonts w:ascii="Bookman Old Style" w:hAnsi="Bookman Old Style"/>
          <w:lang w:val="nn-NO"/>
        </w:rPr>
        <w:t>nkelte sku</w:t>
      </w:r>
      <w:r w:rsidRPr="00D04C23">
        <w:rPr>
          <w:rFonts w:ascii="Bookman Old Style" w:hAnsi="Bookman Old Style"/>
          <w:lang w:val="nn-NO"/>
        </w:rPr>
        <w:t>le, og ein viser særskilt til pkt. 1.3 om rektor sitt ansvar.</w:t>
      </w:r>
    </w:p>
    <w:p w:rsidR="007C17BC" w:rsidRPr="00D04C23" w:rsidRDefault="002609E1" w:rsidP="007C17BC">
      <w:pPr>
        <w:rPr>
          <w:rFonts w:ascii="Bookman Old Style" w:hAnsi="Bookman Old Style"/>
          <w:lang w:val="nn-NO"/>
        </w:rPr>
      </w:pPr>
      <w:r w:rsidRPr="00D04C23">
        <w:rPr>
          <w:rFonts w:ascii="Bookman Old Style" w:hAnsi="Bookman Old Style"/>
          <w:lang w:val="nn-NO"/>
        </w:rPr>
        <w:t>Spørsmål eller problemstillingar som ikkje vert omtalt i denne instruksen, eller er knytt til skulen sine eigne rutinar, blir avklart av rektor.</w:t>
      </w:r>
    </w:p>
    <w:p w:rsidR="007C17BC" w:rsidRPr="00D04C23" w:rsidRDefault="00F72FF5" w:rsidP="007C17BC">
      <w:pPr>
        <w:rPr>
          <w:rFonts w:ascii="Bookman Old Style" w:hAnsi="Bookman Old Style"/>
          <w:lang w:val="nn-NO"/>
        </w:rPr>
      </w:pPr>
      <w:r>
        <w:rPr>
          <w:rFonts w:ascii="Bookman Old Style" w:hAnsi="Bookman Old Style"/>
          <w:lang w:val="nn-NO"/>
        </w:rPr>
        <w:t>Skuleleiinga bør delta</w:t>
      </w:r>
      <w:r w:rsidR="00FF1692" w:rsidRPr="00D04C23">
        <w:rPr>
          <w:rFonts w:ascii="Bookman Old Style" w:hAnsi="Bookman Old Style"/>
          <w:lang w:val="nn-NO"/>
        </w:rPr>
        <w:t xml:space="preserve"> i sensorsku</w:t>
      </w:r>
      <w:r w:rsidR="007C17BC" w:rsidRPr="00D04C23">
        <w:rPr>
          <w:rFonts w:ascii="Bookman Old Style" w:hAnsi="Bookman Old Style"/>
          <w:lang w:val="nn-NO"/>
        </w:rPr>
        <w:t>leringa som blir gjennomført i regi av regionsamarbeidet</w:t>
      </w:r>
      <w:r>
        <w:rPr>
          <w:rFonts w:ascii="Bookman Old Style" w:hAnsi="Bookman Old Style"/>
          <w:lang w:val="nn-NO"/>
        </w:rPr>
        <w:t xml:space="preserve"> i mars</w:t>
      </w:r>
      <w:r w:rsidR="00047C5F">
        <w:rPr>
          <w:rFonts w:ascii="Bookman Old Style" w:hAnsi="Bookman Old Style"/>
          <w:lang w:val="nn-NO"/>
        </w:rPr>
        <w:t>.</w:t>
      </w:r>
    </w:p>
    <w:p w:rsidR="00865F56" w:rsidRPr="00D04C23" w:rsidRDefault="00865F56">
      <w:pPr>
        <w:rPr>
          <w:rFonts w:ascii="Bookman Old Style" w:hAnsi="Bookman Old Style"/>
          <w:lang w:val="nn-NO"/>
        </w:rPr>
      </w:pPr>
    </w:p>
    <w:p w:rsidR="0068309D" w:rsidRPr="00D04C23" w:rsidRDefault="00607942" w:rsidP="00BF0E54">
      <w:pPr>
        <w:pStyle w:val="Overskrift2"/>
        <w:rPr>
          <w:rFonts w:ascii="Bookman Old Style" w:hAnsi="Bookman Old Style"/>
          <w:lang w:val="nn-NO"/>
        </w:rPr>
      </w:pPr>
      <w:bookmarkStart w:id="3" w:name="_Toc504564996"/>
      <w:r w:rsidRPr="00D04C23">
        <w:rPr>
          <w:rFonts w:ascii="Bookman Old Style" w:hAnsi="Bookman Old Style"/>
          <w:lang w:val="nn-NO"/>
        </w:rPr>
        <w:t>1.2</w:t>
      </w:r>
      <w:r w:rsidRPr="00D04C23">
        <w:rPr>
          <w:rFonts w:ascii="Bookman Old Style" w:hAnsi="Bookman Old Style"/>
          <w:lang w:val="nn-NO"/>
        </w:rPr>
        <w:tab/>
      </w:r>
      <w:r w:rsidR="00DD27D5">
        <w:rPr>
          <w:rFonts w:ascii="Bookman Old Style" w:hAnsi="Bookman Old Style"/>
          <w:lang w:val="nn-NO"/>
        </w:rPr>
        <w:t>Region Nordre Sunnmøre</w:t>
      </w:r>
      <w:r w:rsidR="00FF1692" w:rsidRPr="00D04C23">
        <w:rPr>
          <w:rFonts w:ascii="Bookman Old Style" w:hAnsi="Bookman Old Style"/>
          <w:lang w:val="nn-NO"/>
        </w:rPr>
        <w:t xml:space="preserve"> </w:t>
      </w:r>
      <w:r w:rsidR="002609E1" w:rsidRPr="00D04C23">
        <w:rPr>
          <w:rFonts w:ascii="Bookman Old Style" w:hAnsi="Bookman Old Style"/>
          <w:lang w:val="nn-NO"/>
        </w:rPr>
        <w:t>sitt ansvar</w:t>
      </w:r>
      <w:bookmarkEnd w:id="3"/>
    </w:p>
    <w:p w:rsidR="002609E1" w:rsidRPr="00D04C23" w:rsidRDefault="002609E1">
      <w:pPr>
        <w:rPr>
          <w:rFonts w:ascii="Bookman Old Style" w:hAnsi="Bookman Old Style"/>
          <w:lang w:val="nn-NO"/>
        </w:rPr>
      </w:pPr>
    </w:p>
    <w:p w:rsidR="00C32510" w:rsidRPr="00D04C23" w:rsidRDefault="00C32510">
      <w:pPr>
        <w:rPr>
          <w:rFonts w:ascii="Bookman Old Style" w:hAnsi="Bookman Old Style"/>
          <w:lang w:val="nn-NO"/>
        </w:rPr>
      </w:pPr>
      <w:r w:rsidRPr="00D04C23">
        <w:rPr>
          <w:rFonts w:ascii="Bookman Old Style" w:hAnsi="Bookman Old Style"/>
          <w:lang w:val="nn-NO"/>
        </w:rPr>
        <w:t>Frå og med 2018 har sensorsamarbeidet vorte utvida til å gjelde alle kommunane so</w:t>
      </w:r>
      <w:r w:rsidR="00FF1692" w:rsidRPr="00D04C23">
        <w:rPr>
          <w:rFonts w:ascii="Bookman Old Style" w:hAnsi="Bookman Old Style"/>
          <w:lang w:val="nn-NO"/>
        </w:rPr>
        <w:t>m inngår i Nordre Sunnmøre region</w:t>
      </w:r>
      <w:r w:rsidRPr="00D04C23">
        <w:rPr>
          <w:rFonts w:ascii="Bookman Old Style" w:hAnsi="Bookman Old Style"/>
          <w:lang w:val="nn-NO"/>
        </w:rPr>
        <w:t xml:space="preserve">, </w:t>
      </w:r>
      <w:r w:rsidR="004F7BC0" w:rsidRPr="00D04C23">
        <w:rPr>
          <w:rFonts w:ascii="Bookman Old Style" w:hAnsi="Bookman Old Style"/>
          <w:lang w:val="nn-NO"/>
        </w:rPr>
        <w:t>dvs.</w:t>
      </w:r>
      <w:r w:rsidRPr="00D04C23">
        <w:rPr>
          <w:rFonts w:ascii="Bookman Old Style" w:hAnsi="Bookman Old Style"/>
          <w:lang w:val="nn-NO"/>
        </w:rPr>
        <w:t xml:space="preserve"> </w:t>
      </w:r>
      <w:r w:rsidR="00FF1692" w:rsidRPr="00D04C23">
        <w:rPr>
          <w:rFonts w:ascii="Bookman Old Style" w:hAnsi="Bookman Old Style"/>
          <w:lang w:val="nn-NO"/>
        </w:rPr>
        <w:t>Ålesund, Sula, Giske, Haram, Skodje, Sandøy, Sykkylven, Stranda, Ørskog, Stordal og Norddal</w:t>
      </w:r>
      <w:r w:rsidRPr="00D04C23">
        <w:rPr>
          <w:rFonts w:ascii="Bookman Old Style" w:hAnsi="Bookman Old Style"/>
          <w:lang w:val="nn-NO"/>
        </w:rPr>
        <w:t>.</w:t>
      </w:r>
      <w:r w:rsidR="00FF1692" w:rsidRPr="00D04C23">
        <w:rPr>
          <w:rFonts w:ascii="Bookman Old Style" w:hAnsi="Bookman Old Style"/>
          <w:lang w:val="nn-NO"/>
        </w:rPr>
        <w:t xml:space="preserve"> Ein legg til grunn at </w:t>
      </w:r>
      <w:r w:rsidR="00FF1692" w:rsidRPr="00D04C23">
        <w:rPr>
          <w:rFonts w:ascii="Bookman Old Style" w:hAnsi="Bookman Old Style"/>
          <w:lang w:val="nn-NO"/>
        </w:rPr>
        <w:lastRenderedPageBreak/>
        <w:t>sensorsku</w:t>
      </w:r>
      <w:r w:rsidRPr="00D04C23">
        <w:rPr>
          <w:rFonts w:ascii="Bookman Old Style" w:hAnsi="Bookman Old Style"/>
          <w:lang w:val="nn-NO"/>
        </w:rPr>
        <w:t xml:space="preserve">leringa, og arbeidet med koordinering av gjennomføring av munnleg eksamen vert lagt til koordinator for regionsamarbeidet. </w:t>
      </w:r>
      <w:r w:rsidR="009874AF" w:rsidRPr="00D04C23">
        <w:rPr>
          <w:rFonts w:ascii="Bookman Old Style" w:hAnsi="Bookman Old Style"/>
          <w:lang w:val="nn-NO"/>
        </w:rPr>
        <w:t>Koordinator skal primært samhandle med dei ansvarlege for gjennomføring av munnleg eksamen i kommunane, jf. pkt. 1.1.</w:t>
      </w:r>
    </w:p>
    <w:p w:rsidR="00C32510" w:rsidRPr="00D04C23" w:rsidRDefault="00C32510">
      <w:pPr>
        <w:rPr>
          <w:rFonts w:ascii="Bookman Old Style" w:hAnsi="Bookman Old Style"/>
          <w:lang w:val="nn-NO"/>
        </w:rPr>
      </w:pPr>
      <w:r w:rsidRPr="00D04C23">
        <w:rPr>
          <w:rFonts w:ascii="Bookman Old Style" w:hAnsi="Bookman Old Style"/>
          <w:lang w:val="nn-NO"/>
        </w:rPr>
        <w:t xml:space="preserve">Regionsamarbeidet vil ha følgjande ansvar: </w:t>
      </w:r>
    </w:p>
    <w:p w:rsidR="00C32510" w:rsidRPr="00D04C23" w:rsidRDefault="009874AF" w:rsidP="00C32510">
      <w:pPr>
        <w:pStyle w:val="Listeavsnitt"/>
        <w:numPr>
          <w:ilvl w:val="0"/>
          <w:numId w:val="2"/>
        </w:numPr>
        <w:rPr>
          <w:rFonts w:ascii="Bookman Old Style" w:hAnsi="Bookman Old Style"/>
          <w:lang w:val="nn-NO"/>
        </w:rPr>
      </w:pPr>
      <w:r w:rsidRPr="00D04C23">
        <w:rPr>
          <w:rFonts w:ascii="Bookman Old Style" w:hAnsi="Bookman Old Style"/>
          <w:lang w:val="nn-NO"/>
        </w:rPr>
        <w:t>Leggje til rette for eit godt og strukturert s</w:t>
      </w:r>
      <w:r w:rsidR="00C32510" w:rsidRPr="00D04C23">
        <w:rPr>
          <w:rFonts w:ascii="Bookman Old Style" w:hAnsi="Bookman Old Style"/>
          <w:lang w:val="nn-NO"/>
        </w:rPr>
        <w:t xml:space="preserve">amarbeid med </w:t>
      </w:r>
      <w:r w:rsidRPr="00D04C23">
        <w:rPr>
          <w:rFonts w:ascii="Bookman Old Style" w:hAnsi="Bookman Old Style"/>
          <w:lang w:val="nn-NO"/>
        </w:rPr>
        <w:t xml:space="preserve">skulefagleg ansvarleg i dei enkelte kommunane </w:t>
      </w:r>
      <w:r w:rsidR="00E9654A" w:rsidRPr="00D04C23">
        <w:rPr>
          <w:rFonts w:ascii="Bookman Old Style" w:hAnsi="Bookman Old Style"/>
          <w:lang w:val="nn-NO"/>
        </w:rPr>
        <w:t>i samband med planlegg</w:t>
      </w:r>
      <w:r w:rsidRPr="00D04C23">
        <w:rPr>
          <w:rFonts w:ascii="Bookman Old Style" w:hAnsi="Bookman Old Style"/>
          <w:lang w:val="nn-NO"/>
        </w:rPr>
        <w:t>ing og gjennomføring av munnleg eksamen</w:t>
      </w:r>
    </w:p>
    <w:p w:rsidR="00E9654A" w:rsidRPr="00D04C23" w:rsidRDefault="00E9654A" w:rsidP="00C32510">
      <w:pPr>
        <w:pStyle w:val="Listeavsnitt"/>
        <w:numPr>
          <w:ilvl w:val="0"/>
          <w:numId w:val="2"/>
        </w:numPr>
        <w:rPr>
          <w:rFonts w:ascii="Bookman Old Style" w:hAnsi="Bookman Old Style"/>
          <w:lang w:val="nn-NO"/>
        </w:rPr>
      </w:pPr>
      <w:r w:rsidRPr="00D04C23">
        <w:rPr>
          <w:rFonts w:ascii="Bookman Old Style" w:hAnsi="Bookman Old Style"/>
          <w:lang w:val="nn-NO"/>
        </w:rPr>
        <w:t>Utvikle, oppdatere og distribuere årshjul for planlegging og gjennomføring av munnleg eksamen</w:t>
      </w:r>
    </w:p>
    <w:p w:rsidR="00C32510" w:rsidRPr="00D04C23" w:rsidRDefault="00C32510" w:rsidP="00C32510">
      <w:pPr>
        <w:pStyle w:val="Listeavsnitt"/>
        <w:numPr>
          <w:ilvl w:val="0"/>
          <w:numId w:val="2"/>
        </w:numPr>
        <w:rPr>
          <w:rFonts w:ascii="Bookman Old Style" w:hAnsi="Bookman Old Style"/>
          <w:lang w:val="nn-NO"/>
        </w:rPr>
      </w:pPr>
      <w:r w:rsidRPr="00D04C23">
        <w:rPr>
          <w:rFonts w:ascii="Bookman Old Style" w:hAnsi="Bookman Old Style"/>
          <w:lang w:val="nn-NO"/>
        </w:rPr>
        <w:t xml:space="preserve">Utvikle og oppdatere malar/skjema for </w:t>
      </w:r>
      <w:r w:rsidR="00E9654A" w:rsidRPr="00D04C23">
        <w:rPr>
          <w:rFonts w:ascii="Bookman Old Style" w:hAnsi="Bookman Old Style"/>
          <w:lang w:val="nn-NO"/>
        </w:rPr>
        <w:t xml:space="preserve">m.a. </w:t>
      </w:r>
      <w:r w:rsidRPr="00D04C23">
        <w:rPr>
          <w:rFonts w:ascii="Bookman Old Style" w:hAnsi="Bookman Old Style"/>
          <w:lang w:val="nn-NO"/>
        </w:rPr>
        <w:t xml:space="preserve">rekruttering </w:t>
      </w:r>
      <w:r w:rsidR="00E9654A" w:rsidRPr="00D04C23">
        <w:rPr>
          <w:rFonts w:ascii="Bookman Old Style" w:hAnsi="Bookman Old Style"/>
          <w:lang w:val="nn-NO"/>
        </w:rPr>
        <w:t xml:space="preserve">og tildeling </w:t>
      </w:r>
      <w:r w:rsidRPr="00D04C23">
        <w:rPr>
          <w:rFonts w:ascii="Bookman Old Style" w:hAnsi="Bookman Old Style"/>
          <w:lang w:val="nn-NO"/>
        </w:rPr>
        <w:t>av sensorar</w:t>
      </w:r>
    </w:p>
    <w:p w:rsidR="00C32510" w:rsidRPr="00D04C23" w:rsidRDefault="00C32510" w:rsidP="00C32510">
      <w:pPr>
        <w:pStyle w:val="Listeavsnitt"/>
        <w:numPr>
          <w:ilvl w:val="0"/>
          <w:numId w:val="2"/>
        </w:numPr>
        <w:rPr>
          <w:rFonts w:ascii="Bookman Old Style" w:hAnsi="Bookman Old Style"/>
          <w:lang w:val="nn-NO"/>
        </w:rPr>
      </w:pPr>
      <w:r w:rsidRPr="00D04C23">
        <w:rPr>
          <w:rFonts w:ascii="Bookman Old Style" w:hAnsi="Bookman Old Style"/>
          <w:lang w:val="nn-NO"/>
        </w:rPr>
        <w:t>Fordele sensorar til dei enkelte kommunane</w:t>
      </w:r>
      <w:r w:rsidR="004E6876" w:rsidRPr="00D04C23">
        <w:rPr>
          <w:rFonts w:ascii="Bookman Old Style" w:hAnsi="Bookman Old Style"/>
          <w:lang w:val="nn-NO"/>
        </w:rPr>
        <w:t xml:space="preserve"> som sikrar brei sensurering på ulike fagområde</w:t>
      </w:r>
    </w:p>
    <w:p w:rsidR="00E9654A" w:rsidRPr="00D04C23" w:rsidRDefault="00E9654A" w:rsidP="00C32510">
      <w:pPr>
        <w:pStyle w:val="Listeavsnitt"/>
        <w:numPr>
          <w:ilvl w:val="0"/>
          <w:numId w:val="2"/>
        </w:numPr>
        <w:rPr>
          <w:rFonts w:ascii="Bookman Old Style" w:hAnsi="Bookman Old Style"/>
          <w:lang w:val="nn-NO"/>
        </w:rPr>
      </w:pPr>
      <w:r w:rsidRPr="00D04C23">
        <w:rPr>
          <w:rFonts w:ascii="Bookman Old Style" w:hAnsi="Bookman Old Style"/>
          <w:lang w:val="nn-NO"/>
        </w:rPr>
        <w:t>Gjennomføre evaluering/oppsummering av eksamensgjennomføri</w:t>
      </w:r>
      <w:r w:rsidR="00FF1692" w:rsidRPr="00D04C23">
        <w:rPr>
          <w:rFonts w:ascii="Bookman Old Style" w:hAnsi="Bookman Old Style"/>
          <w:lang w:val="nn-NO"/>
        </w:rPr>
        <w:t>ng etter nærare føringar frå sku</w:t>
      </w:r>
      <w:r w:rsidRPr="00D04C23">
        <w:rPr>
          <w:rFonts w:ascii="Bookman Old Style" w:hAnsi="Bookman Old Style"/>
          <w:lang w:val="nn-NO"/>
        </w:rPr>
        <w:t>legruppa i regionsamarbeidet</w:t>
      </w:r>
    </w:p>
    <w:p w:rsidR="00C32510" w:rsidRPr="00D04C23" w:rsidRDefault="00FF1692" w:rsidP="00C32510">
      <w:pPr>
        <w:pStyle w:val="Listeavsnitt"/>
        <w:numPr>
          <w:ilvl w:val="0"/>
          <w:numId w:val="2"/>
        </w:numPr>
        <w:rPr>
          <w:rFonts w:ascii="Bookman Old Style" w:hAnsi="Bookman Old Style"/>
          <w:lang w:val="nn-NO"/>
        </w:rPr>
      </w:pPr>
      <w:r w:rsidRPr="00D04C23">
        <w:rPr>
          <w:rFonts w:ascii="Bookman Old Style" w:hAnsi="Bookman Old Style"/>
          <w:lang w:val="nn-NO"/>
        </w:rPr>
        <w:t>Gjennomføre fellessku</w:t>
      </w:r>
      <w:r w:rsidR="00856B30" w:rsidRPr="00D04C23">
        <w:rPr>
          <w:rFonts w:ascii="Bookman Old Style" w:hAnsi="Bookman Old Style"/>
          <w:lang w:val="nn-NO"/>
        </w:rPr>
        <w:t xml:space="preserve">lering av dei ulike partane i sensorsamarbeidet </w:t>
      </w:r>
    </w:p>
    <w:p w:rsidR="002609E1" w:rsidRPr="00D04C23" w:rsidRDefault="002609E1">
      <w:pPr>
        <w:rPr>
          <w:rFonts w:ascii="Bookman Old Style" w:hAnsi="Bookman Old Style"/>
          <w:lang w:val="nn-NO"/>
        </w:rPr>
      </w:pPr>
    </w:p>
    <w:p w:rsidR="0011484B" w:rsidRPr="00D04C23" w:rsidRDefault="00865F56" w:rsidP="00BF0E54">
      <w:pPr>
        <w:pStyle w:val="Overskrift2"/>
        <w:rPr>
          <w:rFonts w:ascii="Bookman Old Style" w:hAnsi="Bookman Old Style"/>
          <w:lang w:val="nn-NO"/>
        </w:rPr>
      </w:pPr>
      <w:bookmarkStart w:id="4" w:name="_Toc504564997"/>
      <w:r w:rsidRPr="00D04C23">
        <w:rPr>
          <w:rFonts w:ascii="Bookman Old Style" w:hAnsi="Bookman Old Style"/>
          <w:lang w:val="nn-NO"/>
        </w:rPr>
        <w:t>1.</w:t>
      </w:r>
      <w:r w:rsidR="00607942" w:rsidRPr="00D04C23">
        <w:rPr>
          <w:rFonts w:ascii="Bookman Old Style" w:hAnsi="Bookman Old Style"/>
          <w:lang w:val="nn-NO"/>
        </w:rPr>
        <w:t>3</w:t>
      </w:r>
      <w:r w:rsidR="00607942" w:rsidRPr="00D04C23">
        <w:rPr>
          <w:rFonts w:ascii="Bookman Old Style" w:hAnsi="Bookman Old Style"/>
          <w:lang w:val="nn-NO"/>
        </w:rPr>
        <w:tab/>
      </w:r>
      <w:r w:rsidR="0011484B" w:rsidRPr="00D04C23">
        <w:rPr>
          <w:rFonts w:ascii="Bookman Old Style" w:hAnsi="Bookman Old Style"/>
          <w:lang w:val="nn-NO"/>
        </w:rPr>
        <w:t>Rektor</w:t>
      </w:r>
      <w:r w:rsidR="002609E1" w:rsidRPr="00D04C23">
        <w:rPr>
          <w:rFonts w:ascii="Bookman Old Style" w:hAnsi="Bookman Old Style"/>
          <w:lang w:val="nn-NO"/>
        </w:rPr>
        <w:t xml:space="preserve"> sitt ansvar</w:t>
      </w:r>
      <w:bookmarkEnd w:id="4"/>
    </w:p>
    <w:p w:rsidR="00865F56" w:rsidRPr="00D04C23" w:rsidRDefault="00865F56" w:rsidP="00865F56">
      <w:pPr>
        <w:rPr>
          <w:rFonts w:ascii="Bookman Old Style" w:hAnsi="Bookman Old Style"/>
          <w:lang w:val="nn-NO"/>
        </w:rPr>
      </w:pPr>
    </w:p>
    <w:p w:rsidR="00EF63A9" w:rsidRPr="00D04C23" w:rsidRDefault="00EF63A9" w:rsidP="00865F56">
      <w:pPr>
        <w:rPr>
          <w:rFonts w:ascii="Bookman Old Style" w:hAnsi="Bookman Old Style"/>
          <w:lang w:val="nn-NO"/>
        </w:rPr>
      </w:pPr>
      <w:r w:rsidRPr="00D04C23">
        <w:rPr>
          <w:rFonts w:ascii="Bookman Old Style" w:hAnsi="Bookman Old Style"/>
          <w:lang w:val="nn-NO"/>
        </w:rPr>
        <w:t xml:space="preserve">Rektor vil ha følgjande ansvar: </w:t>
      </w:r>
    </w:p>
    <w:p w:rsidR="00DB347D" w:rsidRPr="00D04C23" w:rsidRDefault="00856B30" w:rsidP="00DB347D">
      <w:pPr>
        <w:pStyle w:val="Listeavsnitt"/>
        <w:numPr>
          <w:ilvl w:val="0"/>
          <w:numId w:val="1"/>
        </w:numPr>
        <w:rPr>
          <w:rFonts w:ascii="Bookman Old Style" w:hAnsi="Bookman Old Style"/>
          <w:lang w:val="nn-NO"/>
        </w:rPr>
      </w:pPr>
      <w:r w:rsidRPr="00D04C23">
        <w:rPr>
          <w:rFonts w:ascii="Bookman Old Style" w:hAnsi="Bookman Old Style"/>
          <w:lang w:val="nn-NO"/>
        </w:rPr>
        <w:t>Sikre at rutina</w:t>
      </w:r>
      <w:r w:rsidR="0011484B" w:rsidRPr="00D04C23">
        <w:rPr>
          <w:rFonts w:ascii="Bookman Old Style" w:hAnsi="Bookman Old Style"/>
          <w:lang w:val="nn-NO"/>
        </w:rPr>
        <w:t>r for mun</w:t>
      </w:r>
      <w:r w:rsidR="00DB347D" w:rsidRPr="00D04C23">
        <w:rPr>
          <w:rFonts w:ascii="Bookman Old Style" w:hAnsi="Bookman Old Style"/>
          <w:lang w:val="nn-NO"/>
        </w:rPr>
        <w:t>nle</w:t>
      </w:r>
      <w:r w:rsidR="0011484B" w:rsidRPr="00D04C23">
        <w:rPr>
          <w:rFonts w:ascii="Bookman Old Style" w:hAnsi="Bookman Old Style"/>
          <w:lang w:val="nn-NO"/>
        </w:rPr>
        <w:t xml:space="preserve">g eksamen </w:t>
      </w:r>
      <w:r w:rsidR="00DB347D" w:rsidRPr="00D04C23">
        <w:rPr>
          <w:rFonts w:ascii="Bookman Old Style" w:hAnsi="Bookman Old Style"/>
          <w:lang w:val="nn-NO"/>
        </w:rPr>
        <w:t>vert gjen</w:t>
      </w:r>
      <w:r w:rsidR="008D6323" w:rsidRPr="00D04C23">
        <w:rPr>
          <w:rFonts w:ascii="Bookman Old Style" w:hAnsi="Bookman Old Style"/>
          <w:lang w:val="nn-NO"/>
        </w:rPr>
        <w:t>nomgått ved oppstart av nytt sku</w:t>
      </w:r>
      <w:r w:rsidR="00DB347D" w:rsidRPr="00D04C23">
        <w:rPr>
          <w:rFonts w:ascii="Bookman Old Style" w:hAnsi="Bookman Old Style"/>
          <w:lang w:val="nn-NO"/>
        </w:rPr>
        <w:t>leår</w:t>
      </w:r>
    </w:p>
    <w:p w:rsidR="0011484B" w:rsidRPr="00D04C23" w:rsidRDefault="0011484B" w:rsidP="0011484B">
      <w:pPr>
        <w:pStyle w:val="Listeavsnitt"/>
        <w:numPr>
          <w:ilvl w:val="0"/>
          <w:numId w:val="1"/>
        </w:numPr>
        <w:rPr>
          <w:rFonts w:ascii="Bookman Old Style" w:hAnsi="Bookman Old Style"/>
          <w:lang w:val="nn-NO"/>
        </w:rPr>
      </w:pPr>
      <w:r w:rsidRPr="00D04C23">
        <w:rPr>
          <w:rFonts w:ascii="Bookman Old Style" w:hAnsi="Bookman Old Style"/>
          <w:lang w:val="nn-NO"/>
        </w:rPr>
        <w:t>Sikre at lær</w:t>
      </w:r>
      <w:r w:rsidR="00DB347D" w:rsidRPr="00D04C23">
        <w:rPr>
          <w:rFonts w:ascii="Bookman Old Style" w:hAnsi="Bookman Old Style"/>
          <w:lang w:val="nn-NO"/>
        </w:rPr>
        <w:t>arane</w:t>
      </w:r>
      <w:r w:rsidRPr="00D04C23">
        <w:rPr>
          <w:rFonts w:ascii="Bookman Old Style" w:hAnsi="Bookman Old Style"/>
          <w:lang w:val="nn-NO"/>
        </w:rPr>
        <w:t xml:space="preserve"> har nødve</w:t>
      </w:r>
      <w:r w:rsidR="00856B30" w:rsidRPr="00D04C23">
        <w:rPr>
          <w:rFonts w:ascii="Bookman Old Style" w:hAnsi="Bookman Old Style"/>
          <w:lang w:val="nn-NO"/>
        </w:rPr>
        <w:t>n</w:t>
      </w:r>
      <w:r w:rsidRPr="00D04C23">
        <w:rPr>
          <w:rFonts w:ascii="Bookman Old Style" w:hAnsi="Bookman Old Style"/>
          <w:lang w:val="nn-NO"/>
        </w:rPr>
        <w:t>dig vurderingskompetanse i fag</w:t>
      </w:r>
    </w:p>
    <w:p w:rsidR="003304B2" w:rsidRPr="00D04C23" w:rsidRDefault="00DB347D" w:rsidP="003304B2">
      <w:pPr>
        <w:pStyle w:val="Listeavsnitt"/>
        <w:numPr>
          <w:ilvl w:val="0"/>
          <w:numId w:val="1"/>
        </w:numPr>
        <w:rPr>
          <w:rFonts w:ascii="Bookman Old Style" w:hAnsi="Bookman Old Style"/>
          <w:lang w:val="nn-NO"/>
        </w:rPr>
      </w:pPr>
      <w:r w:rsidRPr="00D04C23">
        <w:rPr>
          <w:rFonts w:ascii="Bookman Old Style" w:hAnsi="Bookman Old Style"/>
          <w:lang w:val="nn-NO"/>
        </w:rPr>
        <w:t>Sikre god rekruttering til sensoroppdrag i region</w:t>
      </w:r>
      <w:r w:rsidR="001E5F7C" w:rsidRPr="00D04C23">
        <w:rPr>
          <w:rFonts w:ascii="Bookman Old Style" w:hAnsi="Bookman Old Style"/>
          <w:lang w:val="nn-NO"/>
        </w:rPr>
        <w:t>en</w:t>
      </w:r>
      <w:r w:rsidR="00744D1F" w:rsidRPr="00D04C23">
        <w:rPr>
          <w:rFonts w:ascii="Bookman Old Style" w:hAnsi="Bookman Old Style"/>
          <w:lang w:val="nn-NO"/>
        </w:rPr>
        <w:t>, og at ein rekrutterer minst det talet som trengs til i</w:t>
      </w:r>
      <w:r w:rsidR="008D6323" w:rsidRPr="00D04C23">
        <w:rPr>
          <w:rFonts w:ascii="Bookman Old Style" w:hAnsi="Bookman Old Style"/>
          <w:lang w:val="nn-NO"/>
        </w:rPr>
        <w:t>ntern sensurering (ved eigen sku</w:t>
      </w:r>
      <w:r w:rsidR="00744D1F" w:rsidRPr="00D04C23">
        <w:rPr>
          <w:rFonts w:ascii="Bookman Old Style" w:hAnsi="Bookman Old Style"/>
          <w:lang w:val="nn-NO"/>
        </w:rPr>
        <w:t>le)</w:t>
      </w:r>
      <w:r w:rsidR="003304B2" w:rsidRPr="00D04C23">
        <w:rPr>
          <w:rFonts w:ascii="Bookman Old Style" w:hAnsi="Bookman Old Style"/>
          <w:lang w:val="nn-NO"/>
        </w:rPr>
        <w:t>. Det vert lagt til grunn at prøvepar</w:t>
      </w:r>
      <w:r w:rsidR="00F72FF5">
        <w:rPr>
          <w:rFonts w:ascii="Bookman Old Style" w:hAnsi="Bookman Old Style"/>
          <w:lang w:val="nn-NO"/>
        </w:rPr>
        <w:t>tia til vanleg ikkje overstig 12</w:t>
      </w:r>
      <w:r w:rsidR="003304B2" w:rsidRPr="00D04C23">
        <w:rPr>
          <w:rFonts w:ascii="Bookman Old Style" w:hAnsi="Bookman Old Style"/>
          <w:lang w:val="nn-NO"/>
        </w:rPr>
        <w:t xml:space="preserve"> elevar</w:t>
      </w:r>
    </w:p>
    <w:p w:rsidR="0068309D" w:rsidRPr="00D04C23" w:rsidRDefault="00DB347D" w:rsidP="0011484B">
      <w:pPr>
        <w:pStyle w:val="Listeavsnitt"/>
        <w:numPr>
          <w:ilvl w:val="0"/>
          <w:numId w:val="1"/>
        </w:numPr>
        <w:rPr>
          <w:rFonts w:ascii="Bookman Old Style" w:hAnsi="Bookman Old Style"/>
          <w:lang w:val="nn-NO"/>
        </w:rPr>
      </w:pPr>
      <w:r w:rsidRPr="00D04C23">
        <w:rPr>
          <w:rFonts w:ascii="Bookman Old Style" w:hAnsi="Bookman Old Style"/>
          <w:lang w:val="nn-NO"/>
        </w:rPr>
        <w:t>Sikre at fagrapporta</w:t>
      </w:r>
      <w:r w:rsidR="0068309D" w:rsidRPr="00D04C23">
        <w:rPr>
          <w:rFonts w:ascii="Bookman Old Style" w:hAnsi="Bookman Old Style"/>
          <w:lang w:val="nn-NO"/>
        </w:rPr>
        <w:t xml:space="preserve">r </w:t>
      </w:r>
      <w:r w:rsidRPr="00D04C23">
        <w:rPr>
          <w:rFonts w:ascii="Bookman Old Style" w:hAnsi="Bookman Old Style"/>
          <w:lang w:val="nn-NO"/>
        </w:rPr>
        <w:t>vert uta</w:t>
      </w:r>
      <w:r w:rsidR="003304B2" w:rsidRPr="00D04C23">
        <w:rPr>
          <w:rFonts w:ascii="Bookman Old Style" w:hAnsi="Bookman Old Style"/>
          <w:lang w:val="nn-NO"/>
        </w:rPr>
        <w:t>rbeidd innan tidsfristen, jf. instruks for lærar</w:t>
      </w:r>
    </w:p>
    <w:p w:rsidR="0011484B" w:rsidRPr="00D04C23" w:rsidRDefault="0068309D" w:rsidP="0068309D">
      <w:pPr>
        <w:pStyle w:val="Listeavsnitt"/>
        <w:numPr>
          <w:ilvl w:val="0"/>
          <w:numId w:val="1"/>
        </w:numPr>
        <w:rPr>
          <w:rFonts w:ascii="Bookman Old Style" w:hAnsi="Bookman Old Style"/>
          <w:lang w:val="nn-NO"/>
        </w:rPr>
      </w:pPr>
      <w:r w:rsidRPr="00D04C23">
        <w:rPr>
          <w:rFonts w:ascii="Bookman Old Style" w:hAnsi="Bookman Old Style"/>
          <w:lang w:val="nn-NO"/>
        </w:rPr>
        <w:t xml:space="preserve">Sikre at sperrefrist </w:t>
      </w:r>
      <w:r w:rsidR="00DB347D" w:rsidRPr="00D04C23">
        <w:rPr>
          <w:rFonts w:ascii="Bookman Old Style" w:hAnsi="Bookman Old Style"/>
          <w:lang w:val="nn-NO"/>
        </w:rPr>
        <w:t>vert overhalde</w:t>
      </w:r>
      <w:r w:rsidRPr="00D04C23">
        <w:rPr>
          <w:rFonts w:ascii="Bookman Old Style" w:hAnsi="Bookman Old Style"/>
          <w:lang w:val="nn-NO"/>
        </w:rPr>
        <w:t xml:space="preserve">, og at nødvendig </w:t>
      </w:r>
      <w:r w:rsidR="0011484B" w:rsidRPr="00D04C23">
        <w:rPr>
          <w:rFonts w:ascii="Bookman Old Style" w:hAnsi="Bookman Old Style"/>
          <w:lang w:val="nn-NO"/>
        </w:rPr>
        <w:t xml:space="preserve">informasjon </w:t>
      </w:r>
      <w:r w:rsidR="00DB347D" w:rsidRPr="00D04C23">
        <w:rPr>
          <w:rFonts w:ascii="Bookman Old Style" w:hAnsi="Bookman Old Style"/>
          <w:lang w:val="nn-NO"/>
        </w:rPr>
        <w:t>vert sendt</w:t>
      </w:r>
      <w:r w:rsidRPr="00D04C23">
        <w:rPr>
          <w:rFonts w:ascii="Bookman Old Style" w:hAnsi="Bookman Old Style"/>
          <w:lang w:val="nn-NO"/>
        </w:rPr>
        <w:t xml:space="preserve"> </w:t>
      </w:r>
      <w:r w:rsidR="0011484B" w:rsidRPr="00D04C23">
        <w:rPr>
          <w:rFonts w:ascii="Bookman Old Style" w:hAnsi="Bookman Old Style"/>
          <w:lang w:val="nn-NO"/>
        </w:rPr>
        <w:t xml:space="preserve">til aktuelle </w:t>
      </w:r>
      <w:r w:rsidR="00DB347D" w:rsidRPr="00D04C23">
        <w:rPr>
          <w:rFonts w:ascii="Bookman Old Style" w:hAnsi="Bookman Old Style"/>
          <w:lang w:val="nn-NO"/>
        </w:rPr>
        <w:t xml:space="preserve">kommunar, </w:t>
      </w:r>
      <w:r w:rsidR="0011484B" w:rsidRPr="00D04C23">
        <w:rPr>
          <w:rFonts w:ascii="Bookman Old Style" w:hAnsi="Bookman Old Style"/>
          <w:lang w:val="nn-NO"/>
        </w:rPr>
        <w:t>lær</w:t>
      </w:r>
      <w:r w:rsidR="00DB347D" w:rsidRPr="00D04C23">
        <w:rPr>
          <w:rFonts w:ascii="Bookman Old Style" w:hAnsi="Bookman Old Style"/>
          <w:lang w:val="nn-NO"/>
        </w:rPr>
        <w:t>arar og eleva</w:t>
      </w:r>
      <w:r w:rsidR="0011484B" w:rsidRPr="00D04C23">
        <w:rPr>
          <w:rFonts w:ascii="Bookman Old Style" w:hAnsi="Bookman Old Style"/>
          <w:lang w:val="nn-NO"/>
        </w:rPr>
        <w:t xml:space="preserve">r om trekkfag iht. regelverket, jf. </w:t>
      </w:r>
      <w:r w:rsidR="00FC3143" w:rsidRPr="00D04C23">
        <w:rPr>
          <w:rFonts w:ascii="Bookman Old Style" w:hAnsi="Bookman Old Style"/>
          <w:lang w:val="nn-NO"/>
        </w:rPr>
        <w:t xml:space="preserve">forskrift til oppl.lov </w:t>
      </w:r>
      <w:hyperlink r:id="rId11" w:history="1">
        <w:r w:rsidR="0011484B" w:rsidRPr="00D04C23">
          <w:rPr>
            <w:rStyle w:val="Hyperkobling"/>
            <w:rFonts w:ascii="Bookman Old Style" w:hAnsi="Bookman Old Style"/>
            <w:lang w:val="nn-NO"/>
          </w:rPr>
          <w:t>§ 3-2</w:t>
        </w:r>
        <w:r w:rsidR="000B4361" w:rsidRPr="00D04C23">
          <w:rPr>
            <w:rStyle w:val="Hyperkobling"/>
            <w:rFonts w:ascii="Bookman Old Style" w:hAnsi="Bookman Old Style"/>
            <w:lang w:val="nn-NO"/>
          </w:rPr>
          <w:t>I</w:t>
        </w:r>
        <w:r w:rsidR="0011484B" w:rsidRPr="00D04C23">
          <w:rPr>
            <w:rStyle w:val="Hyperkobling"/>
            <w:rFonts w:ascii="Bookman Old Style" w:hAnsi="Bookman Old Style"/>
            <w:lang w:val="nn-NO"/>
          </w:rPr>
          <w:t>9</w:t>
        </w:r>
      </w:hyperlink>
      <w:r w:rsidR="000B4361" w:rsidRPr="00D04C23">
        <w:rPr>
          <w:rStyle w:val="Hyperkobling"/>
          <w:rFonts w:ascii="Bookman Old Style" w:hAnsi="Bookman Old Style"/>
          <w:lang w:val="nn-NO"/>
        </w:rPr>
        <w:t xml:space="preserve">. </w:t>
      </w:r>
      <w:r w:rsidR="000B4361" w:rsidRPr="00D04C23">
        <w:rPr>
          <w:rStyle w:val="Hyperkobling"/>
          <w:rFonts w:ascii="Bookman Old Style" w:hAnsi="Bookman Old Style"/>
          <w:color w:val="auto"/>
          <w:u w:val="none"/>
          <w:lang w:val="nn-NO"/>
        </w:rPr>
        <w:t>Informasjon vert sendt gjennom kommunen sitt sak- og arkivsystem.</w:t>
      </w:r>
    </w:p>
    <w:p w:rsidR="0011484B" w:rsidRPr="00D04C23" w:rsidRDefault="0011484B" w:rsidP="0011484B">
      <w:pPr>
        <w:pStyle w:val="Listeavsnitt"/>
        <w:numPr>
          <w:ilvl w:val="0"/>
          <w:numId w:val="1"/>
        </w:numPr>
        <w:rPr>
          <w:rFonts w:ascii="Bookman Old Style" w:hAnsi="Bookman Old Style"/>
          <w:lang w:val="nn-NO"/>
        </w:rPr>
      </w:pPr>
      <w:r w:rsidRPr="00D04C23">
        <w:rPr>
          <w:rFonts w:ascii="Bookman Old Style" w:hAnsi="Bookman Old Style"/>
          <w:lang w:val="nn-NO"/>
        </w:rPr>
        <w:t xml:space="preserve">Sikre at </w:t>
      </w:r>
      <w:r w:rsidR="00DB347D" w:rsidRPr="00D04C23">
        <w:rPr>
          <w:rFonts w:ascii="Bookman Old Style" w:hAnsi="Bookman Old Style"/>
          <w:lang w:val="nn-NO"/>
        </w:rPr>
        <w:t>førebuingsdelen</w:t>
      </w:r>
      <w:r w:rsidRPr="00D04C23">
        <w:rPr>
          <w:rFonts w:ascii="Bookman Old Style" w:hAnsi="Bookman Old Style"/>
          <w:lang w:val="nn-NO"/>
        </w:rPr>
        <w:t xml:space="preserve"> </w:t>
      </w:r>
      <w:r w:rsidR="00DB347D" w:rsidRPr="00D04C23">
        <w:rPr>
          <w:rFonts w:ascii="Bookman Old Style" w:hAnsi="Bookman Old Style"/>
          <w:lang w:val="nn-NO"/>
        </w:rPr>
        <w:t>vert gjennomført</w:t>
      </w:r>
      <w:r w:rsidRPr="00D04C23">
        <w:rPr>
          <w:rFonts w:ascii="Bookman Old Style" w:hAnsi="Bookman Old Style"/>
          <w:lang w:val="nn-NO"/>
        </w:rPr>
        <w:t xml:space="preserve"> iht. regelverket, jf. </w:t>
      </w:r>
      <w:r w:rsidR="00FC3143" w:rsidRPr="00D04C23">
        <w:rPr>
          <w:rFonts w:ascii="Bookman Old Style" w:hAnsi="Bookman Old Style"/>
          <w:lang w:val="nn-NO"/>
        </w:rPr>
        <w:t xml:space="preserve">forskrift til oppl.lov </w:t>
      </w:r>
      <w:hyperlink r:id="rId12" w:history="1">
        <w:r w:rsidRPr="00D04C23">
          <w:rPr>
            <w:rStyle w:val="Hyperkobling"/>
            <w:rFonts w:ascii="Bookman Old Style" w:hAnsi="Bookman Old Style"/>
            <w:lang w:val="nn-NO"/>
          </w:rPr>
          <w:t>§ 3-29</w:t>
        </w:r>
      </w:hyperlink>
    </w:p>
    <w:p w:rsidR="0068309D" w:rsidRPr="00D04C23" w:rsidRDefault="0068309D" w:rsidP="0011484B">
      <w:pPr>
        <w:pStyle w:val="Listeavsnitt"/>
        <w:numPr>
          <w:ilvl w:val="0"/>
          <w:numId w:val="1"/>
        </w:numPr>
        <w:rPr>
          <w:rFonts w:ascii="Bookman Old Style" w:hAnsi="Bookman Old Style"/>
          <w:lang w:val="nn-NO"/>
        </w:rPr>
      </w:pPr>
      <w:r w:rsidRPr="00D04C23">
        <w:rPr>
          <w:rFonts w:ascii="Bookman Old Style" w:hAnsi="Bookman Old Style"/>
          <w:lang w:val="nn-NO"/>
        </w:rPr>
        <w:t>Sikre eleven</w:t>
      </w:r>
      <w:r w:rsidR="00DB347D" w:rsidRPr="00D04C23">
        <w:rPr>
          <w:rFonts w:ascii="Bookman Old Style" w:hAnsi="Bookman Old Style"/>
          <w:lang w:val="nn-NO"/>
        </w:rPr>
        <w:t xml:space="preserve"> sine rettar</w:t>
      </w:r>
      <w:r w:rsidRPr="00D04C23">
        <w:rPr>
          <w:rFonts w:ascii="Bookman Old Style" w:hAnsi="Bookman Old Style"/>
          <w:lang w:val="nn-NO"/>
        </w:rPr>
        <w:t xml:space="preserve"> mht. til bruken av hjelpemid</w:t>
      </w:r>
      <w:r w:rsidR="00DB347D" w:rsidRPr="00D04C23">
        <w:rPr>
          <w:rFonts w:ascii="Bookman Old Style" w:hAnsi="Bookman Old Style"/>
          <w:lang w:val="nn-NO"/>
        </w:rPr>
        <w:t>del</w:t>
      </w:r>
      <w:r w:rsidRPr="00D04C23">
        <w:rPr>
          <w:rFonts w:ascii="Bookman Old Style" w:hAnsi="Bookman Old Style"/>
          <w:lang w:val="nn-NO"/>
        </w:rPr>
        <w:t xml:space="preserve"> til eksamen, jf.</w:t>
      </w:r>
      <w:r w:rsidR="00FC3143" w:rsidRPr="00D04C23">
        <w:rPr>
          <w:rFonts w:ascii="Bookman Old Style" w:hAnsi="Bookman Old Style"/>
          <w:lang w:val="nn-NO"/>
        </w:rPr>
        <w:t xml:space="preserve"> forskrift til oppl.lov</w:t>
      </w:r>
      <w:r w:rsidRPr="00D04C23">
        <w:rPr>
          <w:rFonts w:ascii="Bookman Old Style" w:hAnsi="Bookman Old Style"/>
          <w:lang w:val="nn-NO"/>
        </w:rPr>
        <w:t xml:space="preserve"> </w:t>
      </w:r>
      <w:hyperlink r:id="rId13" w:history="1">
        <w:r w:rsidRPr="00D04C23">
          <w:rPr>
            <w:rStyle w:val="Hyperkobling"/>
            <w:rFonts w:ascii="Bookman Old Style" w:hAnsi="Bookman Old Style"/>
            <w:lang w:val="nn-NO"/>
          </w:rPr>
          <w:t>§ 3-31</w:t>
        </w:r>
      </w:hyperlink>
    </w:p>
    <w:p w:rsidR="0068309D" w:rsidRPr="00D04C23" w:rsidRDefault="0068309D" w:rsidP="0068309D">
      <w:pPr>
        <w:pStyle w:val="Listeavsnitt"/>
        <w:numPr>
          <w:ilvl w:val="0"/>
          <w:numId w:val="1"/>
        </w:numPr>
        <w:rPr>
          <w:rFonts w:ascii="Bookman Old Style" w:hAnsi="Bookman Old Style"/>
          <w:lang w:val="nn-NO"/>
        </w:rPr>
      </w:pPr>
      <w:r w:rsidRPr="00D04C23">
        <w:rPr>
          <w:rFonts w:ascii="Bookman Old Style" w:hAnsi="Bookman Old Style"/>
          <w:lang w:val="nn-NO"/>
        </w:rPr>
        <w:t xml:space="preserve">Sikre at gjennomføring av eksaminering skjer iht. til regelverket, jf. </w:t>
      </w:r>
      <w:r w:rsidR="00FC3143" w:rsidRPr="00D04C23">
        <w:rPr>
          <w:rFonts w:ascii="Bookman Old Style" w:hAnsi="Bookman Old Style"/>
          <w:lang w:val="nn-NO"/>
        </w:rPr>
        <w:t xml:space="preserve">forskrift til oppl.lov </w:t>
      </w:r>
      <w:hyperlink r:id="rId14" w:history="1">
        <w:r w:rsidRPr="00D04C23">
          <w:rPr>
            <w:rStyle w:val="Hyperkobling"/>
            <w:rFonts w:ascii="Bookman Old Style" w:hAnsi="Bookman Old Style"/>
            <w:lang w:val="nn-NO"/>
          </w:rPr>
          <w:t>§ 3-29</w:t>
        </w:r>
      </w:hyperlink>
    </w:p>
    <w:p w:rsidR="001515CA" w:rsidRPr="00D04C23" w:rsidRDefault="00A224F6" w:rsidP="00353284">
      <w:pPr>
        <w:pStyle w:val="Listeavsnitt"/>
        <w:numPr>
          <w:ilvl w:val="0"/>
          <w:numId w:val="1"/>
        </w:numPr>
        <w:rPr>
          <w:rFonts w:ascii="Bookman Old Style" w:hAnsi="Bookman Old Style"/>
          <w:lang w:val="nn-NO"/>
        </w:rPr>
      </w:pPr>
      <w:r w:rsidRPr="00D04C23">
        <w:rPr>
          <w:rFonts w:ascii="Bookman Old Style" w:hAnsi="Bookman Old Style"/>
          <w:lang w:val="nn-NO"/>
        </w:rPr>
        <w:t>Rektor ved avgivarsku</w:t>
      </w:r>
      <w:r w:rsidR="0005233F" w:rsidRPr="00D04C23">
        <w:rPr>
          <w:rFonts w:ascii="Bookman Old Style" w:hAnsi="Bookman Old Style"/>
          <w:lang w:val="nn-NO"/>
        </w:rPr>
        <w:t xml:space="preserve">le må </w:t>
      </w:r>
      <w:r w:rsidR="00F72FF5">
        <w:rPr>
          <w:rFonts w:ascii="Bookman Old Style" w:hAnsi="Bookman Old Style"/>
          <w:lang w:val="nn-NO"/>
        </w:rPr>
        <w:t xml:space="preserve">i samarbeid med koordinator </w:t>
      </w:r>
      <w:r w:rsidR="0005233F" w:rsidRPr="00D04C23">
        <w:rPr>
          <w:rFonts w:ascii="Bookman Old Style" w:hAnsi="Bookman Old Style"/>
          <w:lang w:val="nn-NO"/>
        </w:rPr>
        <w:t>skaffe ny sensor ved forfall</w:t>
      </w:r>
    </w:p>
    <w:p w:rsidR="00353284" w:rsidRPr="00D04C23" w:rsidRDefault="00353284" w:rsidP="00353284">
      <w:pPr>
        <w:pStyle w:val="Listeavsnitt"/>
        <w:numPr>
          <w:ilvl w:val="0"/>
          <w:numId w:val="1"/>
        </w:numPr>
        <w:rPr>
          <w:rFonts w:ascii="Bookman Old Style" w:hAnsi="Bookman Old Style"/>
          <w:lang w:val="nn-NO"/>
        </w:rPr>
      </w:pPr>
      <w:r w:rsidRPr="00D04C23">
        <w:rPr>
          <w:rFonts w:ascii="Bookman Old Style" w:hAnsi="Bookman Old Style"/>
          <w:lang w:val="nn-NO"/>
        </w:rPr>
        <w:t>Rektor må</w:t>
      </w:r>
      <w:r w:rsidR="000B4361" w:rsidRPr="00D04C23">
        <w:rPr>
          <w:rFonts w:ascii="Bookman Old Style" w:hAnsi="Bookman Old Style"/>
          <w:lang w:val="nn-NO"/>
        </w:rPr>
        <w:t xml:space="preserve"> sikre gjennom rutinar/prosedyra</w:t>
      </w:r>
      <w:r w:rsidR="00A224F6" w:rsidRPr="00D04C23">
        <w:rPr>
          <w:rFonts w:ascii="Bookman Old Style" w:hAnsi="Bookman Old Style"/>
          <w:lang w:val="nn-NO"/>
        </w:rPr>
        <w:t>r på eigen sku</w:t>
      </w:r>
      <w:r w:rsidRPr="00D04C23">
        <w:rPr>
          <w:rFonts w:ascii="Bookman Old Style" w:hAnsi="Bookman Old Style"/>
          <w:lang w:val="nn-NO"/>
        </w:rPr>
        <w:t>le korleis og når om sensor må melde forfall</w:t>
      </w:r>
    </w:p>
    <w:p w:rsidR="0005233F" w:rsidRPr="00D04C23" w:rsidRDefault="001515CA" w:rsidP="0068309D">
      <w:pPr>
        <w:pStyle w:val="Listeavsnitt"/>
        <w:numPr>
          <w:ilvl w:val="0"/>
          <w:numId w:val="1"/>
        </w:numPr>
        <w:rPr>
          <w:rFonts w:ascii="Bookman Old Style" w:hAnsi="Bookman Old Style"/>
          <w:lang w:val="nn-NO"/>
        </w:rPr>
      </w:pPr>
      <w:r w:rsidRPr="00D04C23">
        <w:rPr>
          <w:rFonts w:ascii="Bookman Old Style" w:hAnsi="Bookman Old Style"/>
          <w:lang w:val="nn-NO"/>
        </w:rPr>
        <w:t xml:space="preserve">Sikre at sensor er gjort kjent med </w:t>
      </w:r>
      <w:r w:rsidR="00160079">
        <w:rPr>
          <w:rFonts w:ascii="Bookman Old Style" w:hAnsi="Bookman Old Style"/>
          <w:lang w:val="nn-NO"/>
        </w:rPr>
        <w:t xml:space="preserve">at </w:t>
      </w:r>
      <w:r w:rsidR="00A224F6" w:rsidRPr="00D04C23">
        <w:rPr>
          <w:rFonts w:ascii="Bookman Old Style" w:hAnsi="Bookman Old Style"/>
          <w:lang w:val="nn-NO"/>
        </w:rPr>
        <w:t>sku</w:t>
      </w:r>
      <w:r w:rsidR="00B60827" w:rsidRPr="00D04C23">
        <w:rPr>
          <w:rFonts w:ascii="Bookman Old Style" w:hAnsi="Bookman Old Style"/>
          <w:lang w:val="nn-NO"/>
        </w:rPr>
        <w:t xml:space="preserve">len </w:t>
      </w:r>
      <w:r w:rsidR="00160079">
        <w:rPr>
          <w:rFonts w:ascii="Bookman Old Style" w:hAnsi="Bookman Old Style"/>
          <w:lang w:val="nn-NO"/>
        </w:rPr>
        <w:t>skal følgje føringane i rutinar til nordre Sunnmøre</w:t>
      </w:r>
      <w:r w:rsidRPr="00D04C23">
        <w:rPr>
          <w:rFonts w:ascii="Bookman Old Style" w:hAnsi="Bookman Old Style"/>
          <w:lang w:val="nn-NO"/>
        </w:rPr>
        <w:t xml:space="preserve"> for gjennomføring av eksamen</w:t>
      </w:r>
      <w:r w:rsidR="0005233F" w:rsidRPr="00D04C23">
        <w:rPr>
          <w:rFonts w:ascii="Bookman Old Style" w:hAnsi="Bookman Old Style"/>
          <w:lang w:val="nn-NO"/>
        </w:rPr>
        <w:t xml:space="preserve"> </w:t>
      </w:r>
    </w:p>
    <w:p w:rsidR="007C17BC" w:rsidRPr="00D04C23" w:rsidRDefault="00A224F6" w:rsidP="0068309D">
      <w:pPr>
        <w:pStyle w:val="Listeavsnitt"/>
        <w:numPr>
          <w:ilvl w:val="0"/>
          <w:numId w:val="1"/>
        </w:numPr>
        <w:rPr>
          <w:rFonts w:ascii="Bookman Old Style" w:hAnsi="Bookman Old Style"/>
          <w:lang w:val="nn-NO"/>
        </w:rPr>
      </w:pPr>
      <w:r w:rsidRPr="00D04C23">
        <w:rPr>
          <w:rFonts w:ascii="Bookman Old Style" w:hAnsi="Bookman Old Style"/>
          <w:lang w:val="nn-NO"/>
        </w:rPr>
        <w:t xml:space="preserve">Rektor </w:t>
      </w:r>
      <w:r w:rsidR="003805F7">
        <w:rPr>
          <w:rFonts w:ascii="Bookman Old Style" w:hAnsi="Bookman Old Style"/>
          <w:lang w:val="nn-NO"/>
        </w:rPr>
        <w:t>kan delta</w:t>
      </w:r>
      <w:r w:rsidRPr="00D04C23">
        <w:rPr>
          <w:rFonts w:ascii="Bookman Old Style" w:hAnsi="Bookman Old Style"/>
          <w:lang w:val="nn-NO"/>
        </w:rPr>
        <w:t xml:space="preserve"> i sensorsku</w:t>
      </w:r>
      <w:r w:rsidR="007C17BC" w:rsidRPr="00D04C23">
        <w:rPr>
          <w:rFonts w:ascii="Bookman Old Style" w:hAnsi="Bookman Old Style"/>
          <w:lang w:val="nn-NO"/>
        </w:rPr>
        <w:t>leringa som blir gjennomført i regi av regionsamarbeidet</w:t>
      </w:r>
      <w:r w:rsidR="00F41A58">
        <w:rPr>
          <w:rFonts w:ascii="Bookman Old Style" w:hAnsi="Bookman Old Style"/>
          <w:lang w:val="nn-NO"/>
        </w:rPr>
        <w:t xml:space="preserve"> primo</w:t>
      </w:r>
      <w:r w:rsidR="006D5A6E">
        <w:rPr>
          <w:rFonts w:ascii="Bookman Old Style" w:hAnsi="Bookman Old Style"/>
          <w:lang w:val="nn-NO"/>
        </w:rPr>
        <w:t xml:space="preserve"> mars</w:t>
      </w:r>
      <w:r w:rsidR="000A34AA">
        <w:rPr>
          <w:rFonts w:ascii="Bookman Old Style" w:hAnsi="Bookman Old Style"/>
          <w:lang w:val="nn-NO"/>
        </w:rPr>
        <w:t>.</w:t>
      </w:r>
    </w:p>
    <w:p w:rsidR="00424A97" w:rsidRPr="00D04C23" w:rsidRDefault="00424A97" w:rsidP="00424A97">
      <w:pPr>
        <w:rPr>
          <w:rFonts w:ascii="Bookman Old Style" w:hAnsi="Bookman Old Style"/>
          <w:lang w:val="nn-NO"/>
        </w:rPr>
      </w:pPr>
    </w:p>
    <w:p w:rsidR="00424A97" w:rsidRPr="00D04C23" w:rsidRDefault="00424A97" w:rsidP="00424A97">
      <w:pPr>
        <w:pStyle w:val="Overskrift2"/>
        <w:rPr>
          <w:rFonts w:ascii="Bookman Old Style" w:hAnsi="Bookman Old Style"/>
          <w:lang w:val="nn-NO"/>
        </w:rPr>
      </w:pPr>
      <w:bookmarkStart w:id="5" w:name="_Toc504564998"/>
      <w:r w:rsidRPr="00D04C23">
        <w:rPr>
          <w:rFonts w:ascii="Bookman Old Style" w:hAnsi="Bookman Old Style"/>
          <w:lang w:val="nn-NO"/>
        </w:rPr>
        <w:t xml:space="preserve">1.4 </w:t>
      </w:r>
      <w:r w:rsidRPr="00D04C23">
        <w:rPr>
          <w:rFonts w:ascii="Bookman Old Style" w:hAnsi="Bookman Old Style"/>
          <w:lang w:val="nn-NO"/>
        </w:rPr>
        <w:tab/>
        <w:t>Faglærar sitt ansvar</w:t>
      </w:r>
      <w:bookmarkEnd w:id="5"/>
    </w:p>
    <w:p w:rsidR="00424A97" w:rsidRPr="00D04C23" w:rsidRDefault="00424A97" w:rsidP="00424A97">
      <w:pPr>
        <w:rPr>
          <w:rFonts w:ascii="Bookman Old Style" w:hAnsi="Bookman Old Style"/>
          <w:lang w:val="nn-NO"/>
        </w:rPr>
      </w:pPr>
    </w:p>
    <w:p w:rsidR="00424A97" w:rsidRPr="00D04C23" w:rsidRDefault="00424A97" w:rsidP="00424A97">
      <w:pPr>
        <w:pStyle w:val="Listeavsnitt"/>
        <w:numPr>
          <w:ilvl w:val="0"/>
          <w:numId w:val="1"/>
        </w:numPr>
        <w:rPr>
          <w:rFonts w:ascii="Bookman Old Style" w:hAnsi="Bookman Old Style"/>
          <w:lang w:val="nn-NO"/>
        </w:rPr>
      </w:pPr>
      <w:r w:rsidRPr="00D04C23">
        <w:rPr>
          <w:rFonts w:ascii="Bookman Old Style" w:hAnsi="Bookman Old Style"/>
          <w:lang w:val="nn-NO"/>
        </w:rPr>
        <w:t>Utarbeide fagrapportar innan 1.mai</w:t>
      </w:r>
    </w:p>
    <w:p w:rsidR="00424A97" w:rsidRPr="00D04C23" w:rsidRDefault="00424A97" w:rsidP="00424A97">
      <w:pPr>
        <w:pStyle w:val="Listeavsnitt"/>
        <w:numPr>
          <w:ilvl w:val="0"/>
          <w:numId w:val="1"/>
        </w:numPr>
        <w:rPr>
          <w:rFonts w:ascii="Bookman Old Style" w:hAnsi="Bookman Old Style"/>
          <w:lang w:val="nn-NO"/>
        </w:rPr>
      </w:pPr>
      <w:r w:rsidRPr="00D04C23">
        <w:rPr>
          <w:rFonts w:ascii="Bookman Old Style" w:hAnsi="Bookman Old Style"/>
          <w:lang w:val="nn-NO"/>
        </w:rPr>
        <w:t xml:space="preserve">Utarbeide forslag til eksamensoppgåver </w:t>
      </w:r>
    </w:p>
    <w:p w:rsidR="00424A97" w:rsidRPr="00D04C23" w:rsidRDefault="00424A97" w:rsidP="00424A97">
      <w:pPr>
        <w:pStyle w:val="Listeavsnitt"/>
        <w:numPr>
          <w:ilvl w:val="0"/>
          <w:numId w:val="1"/>
        </w:numPr>
        <w:rPr>
          <w:rFonts w:ascii="Bookman Old Style" w:hAnsi="Bookman Old Style"/>
          <w:lang w:val="nn-NO"/>
        </w:rPr>
      </w:pPr>
      <w:r w:rsidRPr="00D04C23">
        <w:rPr>
          <w:rFonts w:ascii="Bookman Old Style" w:hAnsi="Bookman Old Style"/>
          <w:lang w:val="nn-NO"/>
        </w:rPr>
        <w:t>Etable</w:t>
      </w:r>
      <w:r w:rsidR="00856B30" w:rsidRPr="00D04C23">
        <w:rPr>
          <w:rFonts w:ascii="Bookman Old Style" w:hAnsi="Bookman Old Style"/>
          <w:lang w:val="nn-NO"/>
        </w:rPr>
        <w:t>re</w:t>
      </w:r>
      <w:r w:rsidRPr="00D04C23">
        <w:rPr>
          <w:rFonts w:ascii="Bookman Old Style" w:hAnsi="Bookman Old Style"/>
          <w:lang w:val="nn-NO"/>
        </w:rPr>
        <w:t xml:space="preserve"> kontakt med ekstern sensor, herunder drøfte oppgåvene og gjennomføringa med sensor</w:t>
      </w:r>
    </w:p>
    <w:p w:rsidR="00424A97" w:rsidRPr="00D04C23" w:rsidRDefault="00424A97" w:rsidP="00424A97">
      <w:pPr>
        <w:pStyle w:val="Listeavsnitt"/>
        <w:numPr>
          <w:ilvl w:val="0"/>
          <w:numId w:val="1"/>
        </w:numPr>
        <w:rPr>
          <w:rFonts w:ascii="Bookman Old Style" w:hAnsi="Bookman Old Style"/>
          <w:lang w:val="nn-NO"/>
        </w:rPr>
      </w:pPr>
      <w:r w:rsidRPr="00D04C23">
        <w:rPr>
          <w:rFonts w:ascii="Bookman Old Style" w:hAnsi="Bookman Old Style"/>
          <w:lang w:val="nn-NO"/>
        </w:rPr>
        <w:t xml:space="preserve">Vurdere </w:t>
      </w:r>
      <w:r w:rsidR="00700B56" w:rsidRPr="00D04C23">
        <w:rPr>
          <w:rFonts w:ascii="Bookman Old Style" w:hAnsi="Bookman Old Style"/>
          <w:lang w:val="nn-NO"/>
        </w:rPr>
        <w:t>om det er nødvendig med særskilt informasjon til sensor</w:t>
      </w:r>
      <w:r w:rsidRPr="00D04C23">
        <w:rPr>
          <w:rFonts w:ascii="Bookman Old Style" w:hAnsi="Bookman Old Style"/>
          <w:lang w:val="nn-NO"/>
        </w:rPr>
        <w:t xml:space="preserve"> </w:t>
      </w:r>
      <w:r w:rsidR="00700B56" w:rsidRPr="00D04C23">
        <w:rPr>
          <w:rFonts w:ascii="Bookman Old Style" w:hAnsi="Bookman Old Style"/>
          <w:lang w:val="nn-NO"/>
        </w:rPr>
        <w:t>kring elevar med særlege behov</w:t>
      </w:r>
      <w:r w:rsidRPr="00D04C23">
        <w:rPr>
          <w:rFonts w:ascii="Bookman Old Style" w:hAnsi="Bookman Old Style"/>
          <w:lang w:val="nn-NO"/>
        </w:rPr>
        <w:t xml:space="preserve"> </w:t>
      </w:r>
      <w:r w:rsidR="00700B56" w:rsidRPr="00D04C23">
        <w:rPr>
          <w:rFonts w:ascii="Bookman Old Style" w:hAnsi="Bookman Old Style"/>
          <w:lang w:val="nn-NO"/>
        </w:rPr>
        <w:t>– må først avklarast med rektor</w:t>
      </w:r>
    </w:p>
    <w:p w:rsidR="00700B56" w:rsidRPr="00D04C23" w:rsidRDefault="00700B56" w:rsidP="00424A97">
      <w:pPr>
        <w:pStyle w:val="Listeavsnitt"/>
        <w:numPr>
          <w:ilvl w:val="0"/>
          <w:numId w:val="1"/>
        </w:numPr>
        <w:rPr>
          <w:rFonts w:ascii="Bookman Old Style" w:hAnsi="Bookman Old Style"/>
          <w:lang w:val="nn-NO"/>
        </w:rPr>
      </w:pPr>
      <w:r w:rsidRPr="00D04C23">
        <w:rPr>
          <w:rFonts w:ascii="Bookman Old Style" w:hAnsi="Bookman Old Style"/>
          <w:lang w:val="nn-NO"/>
        </w:rPr>
        <w:t>Sikre at elevar som treng nødvendige hjelpe</w:t>
      </w:r>
      <w:r w:rsidR="00B2383F" w:rsidRPr="00D04C23">
        <w:rPr>
          <w:rFonts w:ascii="Bookman Old Style" w:hAnsi="Bookman Old Style"/>
          <w:lang w:val="nn-NO"/>
        </w:rPr>
        <w:t xml:space="preserve">middel til eksamineringa har </w:t>
      </w:r>
      <w:r w:rsidRPr="00D04C23">
        <w:rPr>
          <w:rFonts w:ascii="Bookman Old Style" w:hAnsi="Bookman Old Style"/>
          <w:lang w:val="nn-NO"/>
        </w:rPr>
        <w:t xml:space="preserve"> tilgang til dette, jf. </w:t>
      </w:r>
      <w:hyperlink r:id="rId15" w:history="1">
        <w:r w:rsidR="003C63A5" w:rsidRPr="00D04C23">
          <w:rPr>
            <w:rStyle w:val="Hyperkobling"/>
            <w:rFonts w:ascii="Bookman Old Style" w:hAnsi="Bookman Old Style"/>
            <w:lang w:val="nn-NO"/>
          </w:rPr>
          <w:t>§§ 3-31</w:t>
        </w:r>
      </w:hyperlink>
      <w:r w:rsidR="003C63A5" w:rsidRPr="00D04C23">
        <w:rPr>
          <w:rFonts w:ascii="Bookman Old Style" w:hAnsi="Bookman Old Style"/>
          <w:lang w:val="nn-NO"/>
        </w:rPr>
        <w:t xml:space="preserve"> og </w:t>
      </w:r>
      <w:hyperlink r:id="rId16" w:history="1">
        <w:r w:rsidR="003C63A5" w:rsidRPr="00D04C23">
          <w:rPr>
            <w:rStyle w:val="Hyperkobling"/>
            <w:rFonts w:ascii="Bookman Old Style" w:hAnsi="Bookman Old Style"/>
            <w:lang w:val="nn-NO"/>
          </w:rPr>
          <w:t>32</w:t>
        </w:r>
      </w:hyperlink>
    </w:p>
    <w:p w:rsidR="00700B56" w:rsidRPr="00D04C23" w:rsidRDefault="003A5730" w:rsidP="00424A97">
      <w:pPr>
        <w:pStyle w:val="Listeavsnitt"/>
        <w:numPr>
          <w:ilvl w:val="0"/>
          <w:numId w:val="1"/>
        </w:numPr>
        <w:rPr>
          <w:rFonts w:ascii="Bookman Old Style" w:hAnsi="Bookman Old Style"/>
          <w:lang w:val="nn-NO"/>
        </w:rPr>
      </w:pPr>
      <w:r w:rsidRPr="00D04C23">
        <w:rPr>
          <w:rFonts w:ascii="Bookman Old Style" w:hAnsi="Bookman Old Style"/>
          <w:lang w:val="nn-NO"/>
        </w:rPr>
        <w:t>Drøfte saman med</w:t>
      </w:r>
      <w:r w:rsidR="00B60827" w:rsidRPr="00D04C23">
        <w:rPr>
          <w:rFonts w:ascii="Bookman Old Style" w:hAnsi="Bookman Old Style"/>
          <w:lang w:val="nn-NO"/>
        </w:rPr>
        <w:t xml:space="preserve"> sensor hovudlinjene for dei kri</w:t>
      </w:r>
      <w:r w:rsidRPr="00D04C23">
        <w:rPr>
          <w:rFonts w:ascii="Bookman Old Style" w:hAnsi="Bookman Old Style"/>
          <w:lang w:val="nn-NO"/>
        </w:rPr>
        <w:t>teria som skal nyttast for vurdering av elevsvara</w:t>
      </w:r>
    </w:p>
    <w:p w:rsidR="003A5730" w:rsidRPr="00D04C23" w:rsidRDefault="003A5730" w:rsidP="00424A97">
      <w:pPr>
        <w:pStyle w:val="Listeavsnitt"/>
        <w:numPr>
          <w:ilvl w:val="0"/>
          <w:numId w:val="1"/>
        </w:numPr>
        <w:rPr>
          <w:rFonts w:ascii="Bookman Old Style" w:hAnsi="Bookman Old Style"/>
          <w:lang w:val="nn-NO"/>
        </w:rPr>
      </w:pPr>
      <w:r w:rsidRPr="00D04C23">
        <w:rPr>
          <w:rFonts w:ascii="Bookman Old Style" w:hAnsi="Bookman Old Style"/>
          <w:lang w:val="nn-NO"/>
        </w:rPr>
        <w:t xml:space="preserve">Avklare med sensor korleis </w:t>
      </w:r>
      <w:r w:rsidR="00B2383F" w:rsidRPr="00D04C23">
        <w:rPr>
          <w:rFonts w:ascii="Bookman Old Style" w:hAnsi="Bookman Old Style"/>
          <w:lang w:val="nn-NO"/>
        </w:rPr>
        <w:t xml:space="preserve">eksamineringa skal gjennomførast </w:t>
      </w:r>
    </w:p>
    <w:p w:rsidR="008253D9" w:rsidRPr="00D04C23" w:rsidRDefault="008253D9" w:rsidP="00424A97">
      <w:pPr>
        <w:pStyle w:val="Listeavsnitt"/>
        <w:numPr>
          <w:ilvl w:val="0"/>
          <w:numId w:val="1"/>
        </w:numPr>
        <w:rPr>
          <w:rFonts w:ascii="Bookman Old Style" w:hAnsi="Bookman Old Style"/>
          <w:lang w:val="nn-NO"/>
        </w:rPr>
      </w:pPr>
      <w:r w:rsidRPr="00D04C23">
        <w:rPr>
          <w:rFonts w:ascii="Bookman Old Style" w:hAnsi="Bookman Old Style"/>
          <w:lang w:val="nn-NO"/>
        </w:rPr>
        <w:t>Vere eksaminator ved gjennomføringa</w:t>
      </w:r>
    </w:p>
    <w:p w:rsidR="00424A97" w:rsidRPr="00D04C23" w:rsidRDefault="003A5730" w:rsidP="00B2383F">
      <w:pPr>
        <w:pStyle w:val="Listeavsnitt"/>
        <w:numPr>
          <w:ilvl w:val="0"/>
          <w:numId w:val="1"/>
        </w:numPr>
        <w:rPr>
          <w:rFonts w:ascii="Bookman Old Style" w:hAnsi="Bookman Old Style"/>
          <w:lang w:val="nn-NO"/>
        </w:rPr>
      </w:pPr>
      <w:r w:rsidRPr="00D04C23">
        <w:rPr>
          <w:rFonts w:ascii="Bookman Old Style" w:hAnsi="Bookman Old Style"/>
          <w:lang w:val="nn-NO"/>
        </w:rPr>
        <w:t>Sikre at det vert avsett tid i etterkant av eksaminasjonen til oppsummering, drøfting av opplegg – og gjennomføring</w:t>
      </w:r>
    </w:p>
    <w:p w:rsidR="00424A97" w:rsidRPr="00D04C23" w:rsidRDefault="00424A97" w:rsidP="00424A97">
      <w:pPr>
        <w:rPr>
          <w:rFonts w:ascii="Bookman Old Style" w:hAnsi="Bookman Old Style"/>
          <w:lang w:val="nn-NO"/>
        </w:rPr>
      </w:pPr>
    </w:p>
    <w:p w:rsidR="00424A97" w:rsidRPr="00D04C23" w:rsidRDefault="00424A97" w:rsidP="00424A97">
      <w:pPr>
        <w:pStyle w:val="Overskrift2"/>
        <w:rPr>
          <w:rFonts w:ascii="Bookman Old Style" w:hAnsi="Bookman Old Style"/>
          <w:lang w:val="nn-NO"/>
        </w:rPr>
      </w:pPr>
      <w:bookmarkStart w:id="6" w:name="_Toc504564999"/>
      <w:r w:rsidRPr="00D04C23">
        <w:rPr>
          <w:rFonts w:ascii="Bookman Old Style" w:hAnsi="Bookman Old Style"/>
          <w:lang w:val="nn-NO"/>
        </w:rPr>
        <w:t xml:space="preserve">1.5 </w:t>
      </w:r>
      <w:r w:rsidRPr="00D04C23">
        <w:rPr>
          <w:rFonts w:ascii="Bookman Old Style" w:hAnsi="Bookman Old Style"/>
          <w:lang w:val="nn-NO"/>
        </w:rPr>
        <w:tab/>
        <w:t>Sensor sitt ansvar</w:t>
      </w:r>
      <w:bookmarkEnd w:id="6"/>
    </w:p>
    <w:p w:rsidR="00424A97" w:rsidRPr="00D04C23" w:rsidRDefault="00424A97" w:rsidP="00424A97">
      <w:pPr>
        <w:rPr>
          <w:rFonts w:ascii="Bookman Old Style" w:hAnsi="Bookman Old Style"/>
          <w:lang w:val="nn-NO"/>
        </w:rPr>
      </w:pPr>
    </w:p>
    <w:p w:rsidR="00424A97" w:rsidRPr="00D04C23" w:rsidRDefault="00700B56" w:rsidP="00700B56">
      <w:pPr>
        <w:pStyle w:val="Listeavsnitt"/>
        <w:numPr>
          <w:ilvl w:val="0"/>
          <w:numId w:val="1"/>
        </w:numPr>
        <w:rPr>
          <w:rFonts w:ascii="Bookman Old Style" w:hAnsi="Bookman Old Style"/>
          <w:lang w:val="nn-NO"/>
        </w:rPr>
      </w:pPr>
      <w:r w:rsidRPr="00D04C23">
        <w:rPr>
          <w:rFonts w:ascii="Bookman Old Style" w:hAnsi="Bookman Old Style"/>
          <w:lang w:val="nn-NO"/>
        </w:rPr>
        <w:t>Sikre at eksamensoppgåvene gir nødvendig grunnlag for å vurdere ulike sider</w:t>
      </w:r>
      <w:r w:rsidR="003C63A5" w:rsidRPr="00D04C23">
        <w:rPr>
          <w:rFonts w:ascii="Bookman Old Style" w:hAnsi="Bookman Old Style"/>
          <w:lang w:val="nn-NO"/>
        </w:rPr>
        <w:t xml:space="preserve"> ved eleven sin kompetanse slik dette er nedfelt i læreplan og i fagrapport</w:t>
      </w:r>
    </w:p>
    <w:p w:rsidR="003A5730" w:rsidRPr="00D04C23" w:rsidRDefault="003A5730" w:rsidP="003A5730">
      <w:pPr>
        <w:pStyle w:val="Listeavsnitt"/>
        <w:numPr>
          <w:ilvl w:val="0"/>
          <w:numId w:val="1"/>
        </w:numPr>
        <w:rPr>
          <w:rFonts w:ascii="Bookman Old Style" w:hAnsi="Bookman Old Style"/>
          <w:lang w:val="nn-NO"/>
        </w:rPr>
      </w:pPr>
      <w:r w:rsidRPr="00D04C23">
        <w:rPr>
          <w:rFonts w:ascii="Bookman Old Style" w:hAnsi="Bookman Old Style"/>
          <w:lang w:val="nn-NO"/>
        </w:rPr>
        <w:t>Drøfte saman med f</w:t>
      </w:r>
      <w:r w:rsidR="00B60827" w:rsidRPr="00D04C23">
        <w:rPr>
          <w:rFonts w:ascii="Bookman Old Style" w:hAnsi="Bookman Old Style"/>
          <w:lang w:val="nn-NO"/>
        </w:rPr>
        <w:t>aglærar hovudlinjene for dei kri</w:t>
      </w:r>
      <w:r w:rsidRPr="00D04C23">
        <w:rPr>
          <w:rFonts w:ascii="Bookman Old Style" w:hAnsi="Bookman Old Style"/>
          <w:lang w:val="nn-NO"/>
        </w:rPr>
        <w:t>teria som skal nyttast for vurdering av elevsvara</w:t>
      </w:r>
    </w:p>
    <w:p w:rsidR="003A5730" w:rsidRPr="00D04C23" w:rsidRDefault="003A5730" w:rsidP="003A5730">
      <w:pPr>
        <w:pStyle w:val="Listeavsnitt"/>
        <w:numPr>
          <w:ilvl w:val="0"/>
          <w:numId w:val="1"/>
        </w:numPr>
        <w:rPr>
          <w:rFonts w:ascii="Bookman Old Style" w:hAnsi="Bookman Old Style"/>
          <w:lang w:val="nn-NO"/>
        </w:rPr>
      </w:pPr>
      <w:r w:rsidRPr="00D04C23">
        <w:rPr>
          <w:rFonts w:ascii="Bookman Old Style" w:hAnsi="Bookman Old Style"/>
          <w:lang w:val="nn-NO"/>
        </w:rPr>
        <w:t xml:space="preserve">Avklare med </w:t>
      </w:r>
      <w:r w:rsidR="00EB5C91">
        <w:rPr>
          <w:rFonts w:ascii="Bookman Old Style" w:hAnsi="Bookman Old Style"/>
          <w:lang w:val="nn-NO"/>
        </w:rPr>
        <w:t>eksaminator</w:t>
      </w:r>
      <w:r w:rsidRPr="00D04C23">
        <w:rPr>
          <w:rFonts w:ascii="Bookman Old Style" w:hAnsi="Bookman Old Style"/>
          <w:lang w:val="nn-NO"/>
        </w:rPr>
        <w:t xml:space="preserve"> korleis eksamineringa skal gjennomførast</w:t>
      </w:r>
      <w:r w:rsidR="00B2383F" w:rsidRPr="00D04C23">
        <w:rPr>
          <w:rFonts w:ascii="Bookman Old Style" w:hAnsi="Bookman Old Style"/>
          <w:lang w:val="nn-NO"/>
        </w:rPr>
        <w:t xml:space="preserve"> </w:t>
      </w:r>
    </w:p>
    <w:p w:rsidR="00995B25" w:rsidRDefault="00A94AB7" w:rsidP="00B2383F">
      <w:pPr>
        <w:pStyle w:val="Listeavsnitt"/>
        <w:numPr>
          <w:ilvl w:val="0"/>
          <w:numId w:val="1"/>
        </w:numPr>
        <w:rPr>
          <w:rFonts w:ascii="Bookman Old Style" w:hAnsi="Bookman Old Style"/>
          <w:lang w:val="nn-NO"/>
        </w:rPr>
      </w:pPr>
      <w:r w:rsidRPr="00D04C23">
        <w:rPr>
          <w:rFonts w:ascii="Bookman Old Style" w:hAnsi="Bookman Old Style"/>
          <w:lang w:val="nn-NO"/>
        </w:rPr>
        <w:t>Fastsetje karakter i samråd med faglærar og gjere</w:t>
      </w:r>
      <w:r w:rsidR="00995B25">
        <w:rPr>
          <w:rFonts w:ascii="Bookman Old Style" w:hAnsi="Bookman Old Style"/>
          <w:lang w:val="nn-NO"/>
        </w:rPr>
        <w:t xml:space="preserve"> karakteren kjent  for eleven</w:t>
      </w:r>
    </w:p>
    <w:p w:rsidR="00424A97" w:rsidRPr="00D04C23" w:rsidRDefault="00995B25" w:rsidP="00B2383F">
      <w:pPr>
        <w:pStyle w:val="Listeavsnitt"/>
        <w:numPr>
          <w:ilvl w:val="0"/>
          <w:numId w:val="1"/>
        </w:numPr>
        <w:rPr>
          <w:rFonts w:ascii="Bookman Old Style" w:hAnsi="Bookman Old Style"/>
          <w:lang w:val="nn-NO"/>
        </w:rPr>
      </w:pPr>
      <w:r>
        <w:rPr>
          <w:rFonts w:ascii="Bookman Old Style" w:hAnsi="Bookman Old Style"/>
          <w:lang w:val="nn-NO"/>
        </w:rPr>
        <w:t>K</w:t>
      </w:r>
      <w:r w:rsidR="00A94AB7" w:rsidRPr="00D04C23">
        <w:rPr>
          <w:rFonts w:ascii="Bookman Old Style" w:hAnsi="Bookman Old Style"/>
          <w:lang w:val="nn-NO"/>
        </w:rPr>
        <w:t>arakteren skal grunngjevast</w:t>
      </w:r>
    </w:p>
    <w:p w:rsidR="003A5730" w:rsidRPr="00D04C23" w:rsidRDefault="003A5730" w:rsidP="00424A97">
      <w:pPr>
        <w:rPr>
          <w:rFonts w:ascii="Bookman Old Style" w:hAnsi="Bookman Old Style"/>
          <w:lang w:val="nn-NO"/>
        </w:rPr>
      </w:pPr>
    </w:p>
    <w:p w:rsidR="0068309D" w:rsidRPr="00D04C23" w:rsidRDefault="00865F56" w:rsidP="00886FF0">
      <w:pPr>
        <w:pStyle w:val="Overskrift1"/>
        <w:rPr>
          <w:rFonts w:ascii="Bookman Old Style" w:hAnsi="Bookman Old Style"/>
          <w:lang w:val="nn-NO"/>
        </w:rPr>
      </w:pPr>
      <w:bookmarkStart w:id="7" w:name="_Toc504565000"/>
      <w:r w:rsidRPr="00D04C23">
        <w:rPr>
          <w:rFonts w:ascii="Bookman Old Style" w:hAnsi="Bookman Old Style"/>
          <w:lang w:val="nn-NO"/>
        </w:rPr>
        <w:t>2</w:t>
      </w:r>
      <w:r w:rsidR="00607942" w:rsidRPr="00D04C23">
        <w:rPr>
          <w:rFonts w:ascii="Bookman Old Style" w:hAnsi="Bookman Old Style"/>
          <w:lang w:val="nn-NO"/>
        </w:rPr>
        <w:t>.</w:t>
      </w:r>
      <w:r w:rsidR="00607942" w:rsidRPr="00D04C23">
        <w:rPr>
          <w:rFonts w:ascii="Bookman Old Style" w:hAnsi="Bookman Old Style"/>
          <w:lang w:val="nn-NO"/>
        </w:rPr>
        <w:tab/>
      </w:r>
      <w:r w:rsidRPr="00D04C23">
        <w:rPr>
          <w:rFonts w:ascii="Bookman Old Style" w:hAnsi="Bookman Old Style"/>
          <w:lang w:val="nn-NO"/>
        </w:rPr>
        <w:t xml:space="preserve"> </w:t>
      </w:r>
      <w:r w:rsidR="00886FF0" w:rsidRPr="00D04C23">
        <w:rPr>
          <w:rFonts w:ascii="Bookman Old Style" w:hAnsi="Bookman Old Style"/>
          <w:lang w:val="nn-NO"/>
        </w:rPr>
        <w:t>Avklarande omgrep</w:t>
      </w:r>
      <w:bookmarkEnd w:id="7"/>
    </w:p>
    <w:p w:rsidR="00886FF0" w:rsidRPr="00D04C23" w:rsidRDefault="00886FF0" w:rsidP="00886FF0">
      <w:pPr>
        <w:rPr>
          <w:rFonts w:ascii="Bookman Old Style" w:hAnsi="Bookman Old Style"/>
          <w:lang w:val="nn-NO"/>
        </w:rPr>
      </w:pPr>
    </w:p>
    <w:p w:rsidR="00886FF0" w:rsidRPr="00D04C23" w:rsidRDefault="00886FF0" w:rsidP="00BF0E54">
      <w:pPr>
        <w:pStyle w:val="Overskrift2"/>
        <w:rPr>
          <w:rFonts w:ascii="Bookman Old Style" w:hAnsi="Bookman Old Style"/>
          <w:lang w:val="nn-NO"/>
        </w:rPr>
      </w:pPr>
      <w:bookmarkStart w:id="8" w:name="_Toc504565001"/>
      <w:r w:rsidRPr="00D04C23">
        <w:rPr>
          <w:rStyle w:val="Overskrift2Tegn"/>
          <w:rFonts w:ascii="Bookman Old Style" w:hAnsi="Bookman Old Style"/>
          <w:lang w:val="nn-NO"/>
        </w:rPr>
        <w:t>2.1</w:t>
      </w:r>
      <w:r w:rsidRPr="00D04C23">
        <w:rPr>
          <w:rFonts w:ascii="Bookman Old Style" w:hAnsi="Bookman Old Style"/>
          <w:lang w:val="nn-NO"/>
        </w:rPr>
        <w:tab/>
        <w:t>Munnleg eksamen</w:t>
      </w:r>
      <w:bookmarkEnd w:id="8"/>
    </w:p>
    <w:p w:rsidR="00E85EE0" w:rsidRPr="00D04C23" w:rsidRDefault="00E85EE0" w:rsidP="00886FF0">
      <w:pPr>
        <w:ind w:left="705"/>
        <w:rPr>
          <w:rFonts w:ascii="Bookman Old Style" w:hAnsi="Bookman Old Style"/>
          <w:lang w:val="nn-NO"/>
        </w:rPr>
      </w:pPr>
    </w:p>
    <w:p w:rsidR="00886FF0" w:rsidRPr="00D04C23" w:rsidRDefault="00886FF0" w:rsidP="00886FF0">
      <w:pPr>
        <w:ind w:left="705"/>
        <w:rPr>
          <w:rFonts w:ascii="Bookman Old Style" w:hAnsi="Bookman Old Style"/>
          <w:lang w:val="nn-NO"/>
        </w:rPr>
      </w:pPr>
      <w:r w:rsidRPr="00D04C23">
        <w:rPr>
          <w:rFonts w:ascii="Bookman Old Style" w:hAnsi="Bookman Old Style"/>
          <w:lang w:val="nn-NO"/>
        </w:rPr>
        <w:t>Omgrepet munnleg eksamen er i forskrift til Opplæringslova og i skriv frå Utdanningsdirektoratet nytta saman med omgrepa ”lokalt gitt eksamen” og ”lokalt gitt munnleg eksamen”. I denne instruksen er difor omgrepet ”munnleg eksamen” bruk</w:t>
      </w:r>
      <w:r w:rsidR="00A224F6" w:rsidRPr="00D04C23">
        <w:rPr>
          <w:rFonts w:ascii="Bookman Old Style" w:hAnsi="Bookman Old Style"/>
          <w:lang w:val="nn-NO"/>
        </w:rPr>
        <w:t>t</w:t>
      </w:r>
      <w:r w:rsidRPr="00D04C23">
        <w:rPr>
          <w:rFonts w:ascii="Bookman Old Style" w:hAnsi="Bookman Old Style"/>
          <w:lang w:val="nn-NO"/>
        </w:rPr>
        <w:t xml:space="preserve"> i tråd med det som vert nytta av Utdanningsdirektoratet i seinare skriv.</w:t>
      </w:r>
    </w:p>
    <w:p w:rsidR="00886FF0" w:rsidRDefault="00886FF0" w:rsidP="00886FF0">
      <w:pPr>
        <w:ind w:left="705"/>
        <w:rPr>
          <w:rFonts w:ascii="Bookman Old Style" w:hAnsi="Bookman Old Style"/>
          <w:lang w:val="nn-NO"/>
        </w:rPr>
      </w:pPr>
    </w:p>
    <w:p w:rsidR="00430AAD" w:rsidRPr="00D04C23" w:rsidRDefault="00430AAD" w:rsidP="00886FF0">
      <w:pPr>
        <w:ind w:left="705"/>
        <w:rPr>
          <w:rFonts w:ascii="Bookman Old Style" w:hAnsi="Bookman Old Style"/>
          <w:lang w:val="nn-NO"/>
        </w:rPr>
      </w:pPr>
    </w:p>
    <w:p w:rsidR="00886FF0" w:rsidRPr="00D04C23" w:rsidRDefault="00886FF0" w:rsidP="00BF0E54">
      <w:pPr>
        <w:pStyle w:val="Overskrift2"/>
        <w:rPr>
          <w:rFonts w:ascii="Bookman Old Style" w:hAnsi="Bookman Old Style"/>
          <w:lang w:val="nn-NO"/>
        </w:rPr>
      </w:pPr>
      <w:bookmarkStart w:id="9" w:name="_Toc504565002"/>
      <w:r w:rsidRPr="00D04C23">
        <w:rPr>
          <w:rFonts w:ascii="Bookman Old Style" w:hAnsi="Bookman Old Style"/>
          <w:lang w:val="nn-NO"/>
        </w:rPr>
        <w:lastRenderedPageBreak/>
        <w:t>2.2</w:t>
      </w:r>
      <w:r w:rsidRPr="00D04C23">
        <w:rPr>
          <w:rFonts w:ascii="Bookman Old Style" w:hAnsi="Bookman Old Style"/>
          <w:lang w:val="nn-NO"/>
        </w:rPr>
        <w:tab/>
        <w:t>Sensor og faglærar</w:t>
      </w:r>
      <w:bookmarkEnd w:id="9"/>
    </w:p>
    <w:p w:rsidR="00E85EE0" w:rsidRPr="00D04C23" w:rsidRDefault="00E85EE0" w:rsidP="000213D7">
      <w:pPr>
        <w:ind w:left="705"/>
        <w:rPr>
          <w:rFonts w:ascii="Bookman Old Style" w:hAnsi="Bookman Old Style"/>
          <w:lang w:val="nn-NO"/>
        </w:rPr>
      </w:pPr>
    </w:p>
    <w:p w:rsidR="000213D7" w:rsidRPr="00D04C23" w:rsidRDefault="00886FF0" w:rsidP="000213D7">
      <w:pPr>
        <w:ind w:left="705"/>
        <w:rPr>
          <w:rStyle w:val="IngenmellomromTegn"/>
          <w:rFonts w:ascii="Bookman Old Style" w:hAnsi="Bookman Old Style"/>
          <w:lang w:val="nn-NO"/>
        </w:rPr>
      </w:pPr>
      <w:r w:rsidRPr="00D04C23">
        <w:rPr>
          <w:rFonts w:ascii="Bookman Old Style" w:hAnsi="Bookman Old Style"/>
          <w:lang w:val="nn-NO"/>
        </w:rPr>
        <w:t xml:space="preserve">Forskrift til Opplæringslova legg til grunn at det ved eksamen som krev eksaminasjon, skal det vere to sensorar, der den eine kan vere eleven sin faglærar. </w:t>
      </w:r>
    </w:p>
    <w:p w:rsidR="000213D7" w:rsidRPr="00D04C23" w:rsidRDefault="000213D7" w:rsidP="000213D7">
      <w:pPr>
        <w:ind w:left="705"/>
        <w:rPr>
          <w:rFonts w:ascii="Bookman Old Style" w:hAnsi="Bookman Old Style"/>
          <w:lang w:val="nn-NO"/>
        </w:rPr>
      </w:pPr>
      <w:r w:rsidRPr="00D04C23">
        <w:rPr>
          <w:rStyle w:val="IngenmellomromTegn"/>
          <w:rFonts w:ascii="Bookman Old Style" w:hAnsi="Bookman Old Style"/>
          <w:lang w:val="nn-NO"/>
        </w:rPr>
        <w:t xml:space="preserve">Faglæraren har ikkje </w:t>
      </w:r>
      <w:r w:rsidRPr="00D04C23">
        <w:rPr>
          <w:rStyle w:val="IngenmellomromTegn"/>
          <w:rFonts w:ascii="Bookman Old Style" w:hAnsi="Bookman Old Style"/>
          <w:u w:val="single"/>
          <w:lang w:val="nn-NO"/>
        </w:rPr>
        <w:t>rett</w:t>
      </w:r>
      <w:r w:rsidR="00A224F6" w:rsidRPr="00D04C23">
        <w:rPr>
          <w:rStyle w:val="IngenmellomromTegn"/>
          <w:rFonts w:ascii="Bookman Old Style" w:hAnsi="Bookman Old Style"/>
          <w:lang w:val="nn-NO"/>
        </w:rPr>
        <w:t xml:space="preserve"> til å vere sensor, og skuleigar/sku</w:t>
      </w:r>
      <w:r w:rsidRPr="00D04C23">
        <w:rPr>
          <w:rStyle w:val="IngenmellomromTegn"/>
          <w:rFonts w:ascii="Bookman Old Style" w:hAnsi="Bookman Old Style"/>
          <w:lang w:val="nn-NO"/>
        </w:rPr>
        <w:t>len kan derfor velje å bruke ein annan enn faglæraren som den andre sensoren</w:t>
      </w:r>
      <w:r w:rsidRPr="00D04C23">
        <w:rPr>
          <w:rFonts w:ascii="Bookman Old Style" w:eastAsia="Times New Roman" w:hAnsi="Bookman Old Style" w:cs="Arial"/>
          <w:i/>
          <w:lang w:val="nn-NO" w:eastAsia="nb-NO"/>
        </w:rPr>
        <w:t>.</w:t>
      </w:r>
    </w:p>
    <w:p w:rsidR="00886FF0" w:rsidRPr="00D04C23" w:rsidRDefault="00886FF0" w:rsidP="00886FF0">
      <w:pPr>
        <w:ind w:left="705"/>
        <w:rPr>
          <w:rFonts w:ascii="Bookman Old Style" w:hAnsi="Bookman Old Style"/>
          <w:lang w:val="nn-NO"/>
        </w:rPr>
      </w:pPr>
      <w:r w:rsidRPr="00D04C23">
        <w:rPr>
          <w:rFonts w:ascii="Bookman Old Style" w:hAnsi="Bookman Old Style"/>
          <w:lang w:val="nn-NO"/>
        </w:rPr>
        <w:t>Omgrepet ”ekstern sensor” blir i denne instruksen nytta på den av sensorane s</w:t>
      </w:r>
      <w:r w:rsidR="00205E30">
        <w:rPr>
          <w:rFonts w:ascii="Bookman Old Style" w:hAnsi="Bookman Old Style"/>
          <w:lang w:val="nn-NO"/>
        </w:rPr>
        <w:t>om ikkje er eleven sin faglærar og kjem frå ein anna skule. Ved særlege tilhøve kan ein nytte sensor frå eigen skule.</w:t>
      </w:r>
    </w:p>
    <w:p w:rsidR="00886FF0" w:rsidRPr="00D04C23" w:rsidRDefault="00886FF0" w:rsidP="00886FF0">
      <w:pPr>
        <w:rPr>
          <w:rFonts w:ascii="Bookman Old Style" w:hAnsi="Bookman Old Style"/>
          <w:lang w:val="nn-NO"/>
        </w:rPr>
      </w:pPr>
    </w:p>
    <w:p w:rsidR="00F84920" w:rsidRPr="00D04C23" w:rsidRDefault="00F84920" w:rsidP="00F84920">
      <w:pPr>
        <w:pStyle w:val="Overskrift1"/>
        <w:rPr>
          <w:rFonts w:ascii="Bookman Old Style" w:hAnsi="Bookman Old Style"/>
          <w:lang w:val="nn-NO"/>
        </w:rPr>
      </w:pPr>
      <w:bookmarkStart w:id="10" w:name="_Toc504565003"/>
      <w:r w:rsidRPr="00D04C23">
        <w:rPr>
          <w:rFonts w:ascii="Bookman Old Style" w:hAnsi="Bookman Old Style"/>
          <w:lang w:val="nn-NO"/>
        </w:rPr>
        <w:t>3.</w:t>
      </w:r>
      <w:r w:rsidRPr="00D04C23">
        <w:rPr>
          <w:rFonts w:ascii="Bookman Old Style" w:hAnsi="Bookman Old Style"/>
          <w:lang w:val="nn-NO"/>
        </w:rPr>
        <w:tab/>
        <w:t>Sentrale dokument og lenker</w:t>
      </w:r>
      <w:bookmarkEnd w:id="10"/>
    </w:p>
    <w:p w:rsidR="00F84920" w:rsidRPr="00D04C23" w:rsidRDefault="00F84920" w:rsidP="00F84920">
      <w:pPr>
        <w:rPr>
          <w:rFonts w:ascii="Bookman Old Style" w:hAnsi="Bookman Old Style"/>
          <w:lang w:val="nn-NO"/>
        </w:rPr>
      </w:pPr>
    </w:p>
    <w:p w:rsidR="00F84920" w:rsidRPr="00D04C23" w:rsidRDefault="008B6A7F" w:rsidP="00F84920">
      <w:pPr>
        <w:numPr>
          <w:ilvl w:val="0"/>
          <w:numId w:val="3"/>
        </w:numPr>
        <w:spacing w:after="0" w:line="240" w:lineRule="auto"/>
        <w:rPr>
          <w:rFonts w:ascii="Bookman Old Style" w:hAnsi="Bookman Old Style"/>
          <w:lang w:val="nn-NO"/>
        </w:rPr>
      </w:pPr>
      <w:hyperlink r:id="rId17" w:anchor="110018" w:history="1">
        <w:r w:rsidR="00F84920" w:rsidRPr="00D04C23">
          <w:rPr>
            <w:rStyle w:val="Hyperkobling"/>
            <w:rFonts w:ascii="Bookman Old Style" w:hAnsi="Bookman Old Style"/>
            <w:lang w:val="nn-NO"/>
          </w:rPr>
          <w:t>Kunnskapsløftet</w:t>
        </w:r>
      </w:hyperlink>
    </w:p>
    <w:p w:rsidR="00F84920" w:rsidRPr="00D04C23" w:rsidRDefault="008B6A7F" w:rsidP="00F84920">
      <w:pPr>
        <w:numPr>
          <w:ilvl w:val="0"/>
          <w:numId w:val="3"/>
        </w:numPr>
        <w:spacing w:after="0" w:line="240" w:lineRule="auto"/>
        <w:rPr>
          <w:rFonts w:ascii="Bookman Old Style" w:hAnsi="Bookman Old Style"/>
          <w:lang w:val="nn-NO"/>
        </w:rPr>
      </w:pPr>
      <w:hyperlink r:id="rId18" w:history="1">
        <w:r w:rsidR="00F84920" w:rsidRPr="00D04C23">
          <w:rPr>
            <w:rStyle w:val="Hyperkobling"/>
            <w:rFonts w:ascii="Bookman Old Style" w:hAnsi="Bookman Old Style"/>
            <w:lang w:val="nn-NO"/>
          </w:rPr>
          <w:t>St.meld. 31 (2007-2008)</w:t>
        </w:r>
      </w:hyperlink>
      <w:r w:rsidR="00F84920" w:rsidRPr="00D04C23">
        <w:rPr>
          <w:rFonts w:ascii="Bookman Old Style" w:hAnsi="Bookman Old Style"/>
          <w:lang w:val="nn-NO"/>
        </w:rPr>
        <w:t xml:space="preserve">: </w:t>
      </w:r>
      <w:r w:rsidR="00F84920" w:rsidRPr="00D04C23">
        <w:rPr>
          <w:rFonts w:ascii="Bookman Old Style" w:hAnsi="Bookman Old Style"/>
          <w:i/>
          <w:lang w:val="nn-NO"/>
        </w:rPr>
        <w:t>Kvalitet i skolen.</w:t>
      </w:r>
    </w:p>
    <w:p w:rsidR="00F84920" w:rsidRPr="00D04C23" w:rsidRDefault="008B6A7F" w:rsidP="00F84920">
      <w:pPr>
        <w:numPr>
          <w:ilvl w:val="0"/>
          <w:numId w:val="3"/>
        </w:numPr>
        <w:spacing w:after="0" w:line="240" w:lineRule="auto"/>
        <w:rPr>
          <w:rFonts w:ascii="Bookman Old Style" w:hAnsi="Bookman Old Style"/>
          <w:lang w:val="nn-NO"/>
        </w:rPr>
      </w:pPr>
      <w:hyperlink r:id="rId19" w:anchor="3-29" w:history="1">
        <w:r w:rsidR="00F84920" w:rsidRPr="00D04C23">
          <w:rPr>
            <w:rStyle w:val="Hyperkobling"/>
            <w:rFonts w:ascii="Bookman Old Style" w:hAnsi="Bookman Old Style"/>
            <w:lang w:val="nn-NO"/>
          </w:rPr>
          <w:t>Forskrift til Opplæringslova, § 3-29</w:t>
        </w:r>
      </w:hyperlink>
    </w:p>
    <w:p w:rsidR="00F84920" w:rsidRPr="00D04C23" w:rsidRDefault="00F84920" w:rsidP="00F84920">
      <w:pPr>
        <w:numPr>
          <w:ilvl w:val="0"/>
          <w:numId w:val="3"/>
        </w:numPr>
        <w:spacing w:after="0" w:line="240" w:lineRule="auto"/>
        <w:rPr>
          <w:rStyle w:val="Hyperkobling"/>
          <w:rFonts w:ascii="Bookman Old Style" w:hAnsi="Bookman Old Style"/>
          <w:lang w:val="nn-NO"/>
        </w:rPr>
      </w:pPr>
      <w:r w:rsidRPr="00D04C23">
        <w:rPr>
          <w:rFonts w:ascii="Bookman Old Style" w:hAnsi="Bookman Old Style"/>
          <w:lang w:val="nn-NO"/>
        </w:rPr>
        <w:fldChar w:fldCharType="begin"/>
      </w:r>
      <w:r w:rsidRPr="00D04C23">
        <w:rPr>
          <w:rFonts w:ascii="Bookman Old Style" w:hAnsi="Bookman Old Style"/>
          <w:lang w:val="nn-NO"/>
        </w:rPr>
        <w:instrText xml:space="preserve"> HYPERLINK "http://www.udir.no/Vurdering/Eksamen-grunnskole/" </w:instrText>
      </w:r>
      <w:r w:rsidRPr="00D04C23">
        <w:rPr>
          <w:rFonts w:ascii="Bookman Old Style" w:hAnsi="Bookman Old Style"/>
          <w:lang w:val="nn-NO"/>
        </w:rPr>
        <w:fldChar w:fldCharType="separate"/>
      </w:r>
      <w:r w:rsidR="003B74D6">
        <w:rPr>
          <w:rStyle w:val="Hyperkobling"/>
          <w:rFonts w:ascii="Bookman Old Style" w:hAnsi="Bookman Old Style"/>
          <w:lang w:val="nn-NO"/>
        </w:rPr>
        <w:t>Utdanningsdirektorat</w:t>
      </w:r>
      <w:r w:rsidR="003B74D6" w:rsidRPr="00D04C23">
        <w:rPr>
          <w:rStyle w:val="Hyperkobling"/>
          <w:rFonts w:ascii="Bookman Old Style" w:hAnsi="Bookman Old Style"/>
          <w:lang w:val="nn-NO"/>
        </w:rPr>
        <w:t>et</w:t>
      </w:r>
    </w:p>
    <w:p w:rsidR="00F84920" w:rsidRPr="00D04C23" w:rsidRDefault="00F84920" w:rsidP="00F84920">
      <w:pPr>
        <w:numPr>
          <w:ilvl w:val="0"/>
          <w:numId w:val="3"/>
        </w:numPr>
        <w:spacing w:after="0" w:line="240" w:lineRule="auto"/>
        <w:rPr>
          <w:rFonts w:ascii="Bookman Old Style" w:hAnsi="Bookman Old Style"/>
        </w:rPr>
      </w:pPr>
      <w:r w:rsidRPr="00D04C23">
        <w:rPr>
          <w:rFonts w:ascii="Bookman Old Style" w:hAnsi="Bookman Old Style"/>
          <w:lang w:val="nn-NO"/>
        </w:rPr>
        <w:fldChar w:fldCharType="end"/>
      </w:r>
      <w:hyperlink r:id="rId20" w:history="1">
        <w:r w:rsidRPr="00D04C23">
          <w:rPr>
            <w:rStyle w:val="Hyperkobling"/>
            <w:rFonts w:ascii="Bookman Old Style" w:hAnsi="Bookman Old Style"/>
          </w:rPr>
          <w:t>Rundskriv Udir-2-2014, Lokalt gitt muntlig eksamen</w:t>
        </w:r>
      </w:hyperlink>
      <w:r w:rsidRPr="00D04C23">
        <w:rPr>
          <w:rFonts w:ascii="Bookman Old Style" w:hAnsi="Bookman Old Style"/>
        </w:rPr>
        <w:t xml:space="preserve"> </w:t>
      </w:r>
    </w:p>
    <w:p w:rsidR="00E52A20" w:rsidRDefault="008B6A7F" w:rsidP="00F84920">
      <w:pPr>
        <w:numPr>
          <w:ilvl w:val="0"/>
          <w:numId w:val="3"/>
        </w:numPr>
        <w:spacing w:after="0" w:line="240" w:lineRule="auto"/>
        <w:rPr>
          <w:rFonts w:ascii="Bookman Old Style" w:hAnsi="Bookman Old Style"/>
          <w:lang w:val="nn-NO"/>
        </w:rPr>
      </w:pPr>
      <w:hyperlink r:id="rId21" w:history="1">
        <w:r w:rsidR="00FC5C0A" w:rsidRPr="00D04C23">
          <w:rPr>
            <w:rStyle w:val="Hyperkobling"/>
            <w:rFonts w:ascii="Bookman Old Style" w:hAnsi="Bookman Old Style"/>
            <w:lang w:val="nn-NO"/>
          </w:rPr>
          <w:t>Kjenneteikn på måloppnåing</w:t>
        </w:r>
      </w:hyperlink>
    </w:p>
    <w:p w:rsidR="00BB0AA9" w:rsidRPr="00BB0AA9" w:rsidRDefault="00BB0AA9" w:rsidP="00BB0AA9">
      <w:pPr>
        <w:spacing w:after="0" w:line="240" w:lineRule="auto"/>
        <w:rPr>
          <w:rFonts w:ascii="Bookman Old Style" w:hAnsi="Bookman Old Style"/>
          <w:lang w:val="nn-NO"/>
        </w:rPr>
      </w:pPr>
    </w:p>
    <w:p w:rsidR="00F84920" w:rsidRPr="00D04C23" w:rsidRDefault="00607942" w:rsidP="00607942">
      <w:pPr>
        <w:pStyle w:val="Overskrift1"/>
        <w:rPr>
          <w:rFonts w:ascii="Bookman Old Style" w:hAnsi="Bookman Old Style"/>
          <w:lang w:val="nn-NO"/>
        </w:rPr>
      </w:pPr>
      <w:bookmarkStart w:id="11" w:name="_Toc504565004"/>
      <w:r w:rsidRPr="00D04C23">
        <w:rPr>
          <w:rFonts w:ascii="Bookman Old Style" w:hAnsi="Bookman Old Style"/>
          <w:lang w:val="nn-NO"/>
        </w:rPr>
        <w:t>4.</w:t>
      </w:r>
      <w:r w:rsidRPr="00D04C23">
        <w:rPr>
          <w:rFonts w:ascii="Bookman Old Style" w:hAnsi="Bookman Old Style"/>
          <w:lang w:val="nn-NO"/>
        </w:rPr>
        <w:tab/>
      </w:r>
      <w:r w:rsidR="00BF0E54" w:rsidRPr="00D04C23">
        <w:rPr>
          <w:rFonts w:ascii="Bookman Old Style" w:hAnsi="Bookman Old Style"/>
          <w:lang w:val="nn-NO"/>
        </w:rPr>
        <w:t>Gjennomføringsplan – milepelar, årshjul m.m.</w:t>
      </w:r>
      <w:bookmarkEnd w:id="11"/>
    </w:p>
    <w:p w:rsidR="00BF0E54" w:rsidRPr="00D04C23" w:rsidRDefault="00BF0E54" w:rsidP="00886FF0">
      <w:pPr>
        <w:rPr>
          <w:rFonts w:ascii="Bookman Old Style" w:hAnsi="Bookman Old Style"/>
          <w:lang w:val="nn-NO"/>
        </w:rPr>
      </w:pPr>
    </w:p>
    <w:p w:rsidR="00BF0E54" w:rsidRPr="00D04C23" w:rsidRDefault="00607942" w:rsidP="00607942">
      <w:pPr>
        <w:pStyle w:val="Overskrift2"/>
        <w:rPr>
          <w:rFonts w:ascii="Bookman Old Style" w:hAnsi="Bookman Old Style"/>
          <w:lang w:val="nn-NO"/>
        </w:rPr>
      </w:pPr>
      <w:bookmarkStart w:id="12" w:name="_Toc504565005"/>
      <w:r w:rsidRPr="00D04C23">
        <w:rPr>
          <w:rFonts w:ascii="Bookman Old Style" w:hAnsi="Bookman Old Style"/>
          <w:lang w:val="nn-NO"/>
        </w:rPr>
        <w:t>4.1</w:t>
      </w:r>
      <w:r w:rsidRPr="00D04C23">
        <w:rPr>
          <w:rFonts w:ascii="Bookman Old Style" w:hAnsi="Bookman Old Style"/>
          <w:lang w:val="nn-NO"/>
        </w:rPr>
        <w:tab/>
      </w:r>
      <w:r w:rsidR="00BF0E54" w:rsidRPr="00D04C23">
        <w:rPr>
          <w:rFonts w:ascii="Bookman Old Style" w:hAnsi="Bookman Old Style"/>
          <w:lang w:val="nn-NO"/>
        </w:rPr>
        <w:t>Rettleiande gjennomføringsplan</w:t>
      </w:r>
      <w:bookmarkEnd w:id="12"/>
    </w:p>
    <w:p w:rsidR="00BF0E54" w:rsidRPr="00D04C23" w:rsidRDefault="00BF0E54" w:rsidP="00886FF0">
      <w:pPr>
        <w:rPr>
          <w:rFonts w:ascii="Bookman Old Style" w:hAnsi="Bookman Old Style"/>
          <w:lang w:val="nn-NO"/>
        </w:rPr>
      </w:pPr>
    </w:p>
    <w:p w:rsidR="008D4759" w:rsidRPr="00D04C23" w:rsidRDefault="00134847" w:rsidP="008D4759">
      <w:pPr>
        <w:spacing w:after="0" w:line="240" w:lineRule="auto"/>
        <w:rPr>
          <w:rFonts w:ascii="Bookman Old Style" w:eastAsia="Times New Roman" w:hAnsi="Bookman Old Style" w:cs="Arial"/>
          <w:lang w:val="nn-NO" w:eastAsia="nb-NO"/>
        </w:rPr>
      </w:pPr>
      <w:r>
        <w:rPr>
          <w:rFonts w:ascii="Bookman Old Style" w:eastAsia="Times New Roman" w:hAnsi="Bookman Old Style" w:cs="Arial"/>
          <w:lang w:val="nn-NO" w:eastAsia="nb-NO"/>
        </w:rPr>
        <w:t xml:space="preserve">Gjennomføringsplanane er ulike i dei ulike kommunane (kven som gjer arbeidet og korleis. </w:t>
      </w:r>
      <w:r>
        <w:rPr>
          <w:rFonts w:ascii="Bookman Old Style" w:hAnsi="Bookman Old Style"/>
          <w:color w:val="000000" w:themeColor="text1"/>
          <w:lang w:val="nn-NO"/>
        </w:rPr>
        <w:t>D</w:t>
      </w:r>
      <w:r w:rsidRPr="00134847">
        <w:rPr>
          <w:rFonts w:ascii="Bookman Old Style" w:hAnsi="Bookman Old Style"/>
          <w:color w:val="000000" w:themeColor="text1"/>
          <w:lang w:val="nn-NO"/>
        </w:rPr>
        <w:t>et må vere ein dag i mellom eksamensdagane. Dette for å sikre at alle elevane får same rettleiinga på førebuingsdagen</w:t>
      </w:r>
      <w:r>
        <w:rPr>
          <w:rFonts w:ascii="Bookman Old Style" w:hAnsi="Bookman Old Style"/>
          <w:color w:val="000000" w:themeColor="text1"/>
          <w:lang w:val="nn-NO"/>
        </w:rPr>
        <w:t xml:space="preserve">. </w:t>
      </w:r>
      <w:r w:rsidR="008D4759" w:rsidRPr="00134847">
        <w:rPr>
          <w:rFonts w:ascii="Bookman Old Style" w:eastAsia="Times New Roman" w:hAnsi="Bookman Old Style" w:cs="Arial"/>
          <w:color w:val="000000" w:themeColor="text1"/>
          <w:lang w:val="nn-NO" w:eastAsia="nb-NO"/>
        </w:rPr>
        <w:t xml:space="preserve">Elevar </w:t>
      </w:r>
      <w:r w:rsidR="008D4759" w:rsidRPr="00D04C23">
        <w:rPr>
          <w:rFonts w:ascii="Bookman Old Style" w:eastAsia="Times New Roman" w:hAnsi="Bookman Old Style" w:cs="Arial"/>
          <w:lang w:val="nn-NO" w:eastAsia="nb-NO"/>
        </w:rPr>
        <w:t xml:space="preserve">og lærarar bør tidleg, og helst ved oppstart av 10. årssteg, gjerast merksame på rammer for lokalt gitt eksamen. </w:t>
      </w:r>
      <w:r w:rsidR="00B2383F" w:rsidRPr="00D04C23">
        <w:rPr>
          <w:rFonts w:ascii="Bookman Old Style" w:eastAsia="Times New Roman" w:hAnsi="Bookman Old Style" w:cs="Arial"/>
          <w:lang w:val="nn-NO" w:eastAsia="nb-NO"/>
        </w:rPr>
        <w:t xml:space="preserve">Ein legg til grunn </w:t>
      </w:r>
      <w:r w:rsidR="008D4759" w:rsidRPr="00D04C23">
        <w:rPr>
          <w:rFonts w:ascii="Bookman Old Style" w:eastAsia="Times New Roman" w:hAnsi="Bookman Old Style" w:cs="Arial"/>
          <w:lang w:val="nn-NO" w:eastAsia="nb-NO"/>
        </w:rPr>
        <w:t xml:space="preserve"> at elevane utover 10. årssteget får oppleve ein prøvesituasjon som liknar ein lokalt gitt eksamen.</w:t>
      </w:r>
    </w:p>
    <w:p w:rsidR="008D4759" w:rsidRPr="00D04C23" w:rsidRDefault="008D4759" w:rsidP="008D4759">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 xml:space="preserve"> </w:t>
      </w:r>
    </w:p>
    <w:p w:rsidR="008D4759" w:rsidRPr="00D04C23" w:rsidRDefault="008D4759" w:rsidP="008D4759">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 xml:space="preserve">Moment som bør vektleggast i prøvesituasjonen: </w:t>
      </w:r>
    </w:p>
    <w:p w:rsidR="008D4759" w:rsidRPr="00D04C23" w:rsidRDefault="008D4759" w:rsidP="008D4759">
      <w:pPr>
        <w:spacing w:after="0" w:line="240" w:lineRule="auto"/>
        <w:rPr>
          <w:rFonts w:ascii="Bookman Old Style" w:eastAsia="Times New Roman" w:hAnsi="Bookman Old Style" w:cs="Arial"/>
          <w:lang w:val="nn-NO" w:eastAsia="nb-NO"/>
        </w:rPr>
      </w:pPr>
    </w:p>
    <w:p w:rsidR="008D4759" w:rsidRPr="00D04C23" w:rsidRDefault="008D4759" w:rsidP="008D4759">
      <w:pPr>
        <w:pStyle w:val="Listeavsnitt"/>
        <w:numPr>
          <w:ilvl w:val="0"/>
          <w:numId w:val="3"/>
        </w:num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Elevane er kjende med rammer og reglar for eksamen</w:t>
      </w:r>
    </w:p>
    <w:p w:rsidR="008D4759" w:rsidRPr="00D04C23" w:rsidRDefault="008D4759" w:rsidP="008D4759">
      <w:pPr>
        <w:pStyle w:val="Listeavsnitt"/>
        <w:numPr>
          <w:ilvl w:val="0"/>
          <w:numId w:val="3"/>
        </w:num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Elevane har erfaring med aktuelle oppgåvetypar</w:t>
      </w:r>
    </w:p>
    <w:p w:rsidR="008D4759" w:rsidRPr="00D04C23" w:rsidRDefault="008D4759" w:rsidP="008D4759">
      <w:pPr>
        <w:pStyle w:val="Listeavsnitt"/>
        <w:numPr>
          <w:ilvl w:val="0"/>
          <w:numId w:val="3"/>
        </w:num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Elevane har erfaring med korleis rettleiing vert gitt</w:t>
      </w:r>
    </w:p>
    <w:p w:rsidR="008D4759" w:rsidRPr="00D04C23" w:rsidRDefault="008D4759" w:rsidP="008D4759">
      <w:pPr>
        <w:pStyle w:val="Listeavsnitt"/>
        <w:numPr>
          <w:ilvl w:val="0"/>
          <w:numId w:val="3"/>
        </w:num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Elevane har erfaring frå PowerPoint-presentasjonar/bruk av IKT-utstyr</w:t>
      </w:r>
    </w:p>
    <w:p w:rsidR="008D4759" w:rsidRPr="00D04C23" w:rsidRDefault="008D4759" w:rsidP="008D4759">
      <w:pPr>
        <w:pStyle w:val="Listeavsnitt"/>
        <w:numPr>
          <w:ilvl w:val="0"/>
          <w:numId w:val="3"/>
        </w:num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Elevane har fått informasjon om krav som blir stilte, og kva for kriterium dei   vert vurderte etter</w:t>
      </w:r>
    </w:p>
    <w:p w:rsidR="008D4759" w:rsidRDefault="008D4759" w:rsidP="008D4759">
      <w:pPr>
        <w:pStyle w:val="Listeavsnitt"/>
        <w:numPr>
          <w:ilvl w:val="0"/>
          <w:numId w:val="3"/>
        </w:num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Elevane og dei føresette har fått informasjon om reglar for klagerett i høve lokalt gitt eksamen</w:t>
      </w:r>
    </w:p>
    <w:p w:rsidR="00BB0AA9" w:rsidRDefault="00BB0AA9" w:rsidP="00BB0AA9">
      <w:pPr>
        <w:spacing w:after="0" w:line="240" w:lineRule="auto"/>
        <w:rPr>
          <w:rFonts w:ascii="Bookman Old Style" w:eastAsia="Times New Roman" w:hAnsi="Bookman Old Style" w:cs="Arial"/>
          <w:lang w:val="nn-NO" w:eastAsia="nb-NO"/>
        </w:rPr>
      </w:pPr>
    </w:p>
    <w:p w:rsidR="00BB0AA9" w:rsidRDefault="00BB0AA9" w:rsidP="00BB0AA9">
      <w:pPr>
        <w:spacing w:after="0" w:line="240" w:lineRule="auto"/>
        <w:rPr>
          <w:rFonts w:ascii="Bookman Old Style" w:eastAsia="Times New Roman" w:hAnsi="Bookman Old Style" w:cs="Arial"/>
          <w:lang w:val="nn-NO" w:eastAsia="nb-NO"/>
        </w:rPr>
      </w:pPr>
    </w:p>
    <w:p w:rsidR="00BB0AA9" w:rsidRDefault="00BB0AA9" w:rsidP="00BB0AA9">
      <w:pPr>
        <w:spacing w:after="0" w:line="240" w:lineRule="auto"/>
        <w:rPr>
          <w:rFonts w:ascii="Bookman Old Style" w:eastAsia="Times New Roman" w:hAnsi="Bookman Old Style" w:cs="Arial"/>
          <w:lang w:val="nn-NO" w:eastAsia="nb-NO"/>
        </w:rPr>
      </w:pPr>
    </w:p>
    <w:p w:rsidR="00430AAD" w:rsidRDefault="00430AAD" w:rsidP="00BB0AA9">
      <w:pPr>
        <w:spacing w:after="0" w:line="240" w:lineRule="auto"/>
        <w:rPr>
          <w:rFonts w:ascii="Bookman Old Style" w:eastAsia="Times New Roman" w:hAnsi="Bookman Old Style" w:cs="Arial"/>
          <w:lang w:val="nn-NO" w:eastAsia="nb-NO"/>
        </w:rPr>
      </w:pPr>
    </w:p>
    <w:p w:rsidR="00430AAD" w:rsidRDefault="00430AAD" w:rsidP="00BB0AA9">
      <w:pPr>
        <w:spacing w:after="0" w:line="240" w:lineRule="auto"/>
        <w:rPr>
          <w:rFonts w:ascii="Bookman Old Style" w:eastAsia="Times New Roman" w:hAnsi="Bookman Old Style" w:cs="Arial"/>
          <w:lang w:val="nn-NO" w:eastAsia="nb-NO"/>
        </w:rPr>
      </w:pPr>
    </w:p>
    <w:p w:rsidR="00430AAD" w:rsidRDefault="00430AAD" w:rsidP="00BB0AA9">
      <w:pPr>
        <w:spacing w:after="0" w:line="240" w:lineRule="auto"/>
        <w:rPr>
          <w:rFonts w:ascii="Bookman Old Style" w:eastAsia="Times New Roman" w:hAnsi="Bookman Old Style" w:cs="Arial"/>
          <w:lang w:val="nn-NO" w:eastAsia="nb-NO"/>
        </w:rPr>
      </w:pPr>
    </w:p>
    <w:p w:rsidR="00430AAD" w:rsidRDefault="00430AAD" w:rsidP="00BB0AA9">
      <w:pPr>
        <w:spacing w:after="0" w:line="240" w:lineRule="auto"/>
        <w:rPr>
          <w:rFonts w:ascii="Bookman Old Style" w:eastAsia="Times New Roman" w:hAnsi="Bookman Old Style" w:cs="Arial"/>
          <w:lang w:val="nn-NO" w:eastAsia="nb-NO"/>
        </w:rPr>
      </w:pPr>
    </w:p>
    <w:p w:rsidR="00430AAD" w:rsidRDefault="00430AAD" w:rsidP="00BB0AA9">
      <w:pPr>
        <w:spacing w:after="0" w:line="240" w:lineRule="auto"/>
        <w:rPr>
          <w:rFonts w:ascii="Bookman Old Style" w:eastAsia="Times New Roman" w:hAnsi="Bookman Old Style" w:cs="Arial"/>
          <w:lang w:val="nn-NO" w:eastAsia="nb-NO"/>
        </w:rPr>
      </w:pPr>
    </w:p>
    <w:p w:rsidR="00430AAD" w:rsidRPr="00BB0AA9" w:rsidRDefault="00430AAD" w:rsidP="00BB0AA9">
      <w:pPr>
        <w:spacing w:after="0" w:line="240" w:lineRule="auto"/>
        <w:rPr>
          <w:rFonts w:ascii="Bookman Old Style" w:eastAsia="Times New Roman" w:hAnsi="Bookman Old Style" w:cs="Arial"/>
          <w:lang w:val="nn-NO" w:eastAsia="nb-NO"/>
        </w:rPr>
      </w:pPr>
    </w:p>
    <w:p w:rsidR="00B71AAB" w:rsidRDefault="00BF0E54" w:rsidP="00886FF0">
      <w:pPr>
        <w:rPr>
          <w:rFonts w:ascii="Bookman Old Style" w:hAnsi="Bookman Old Style"/>
          <w:lang w:val="nn-NO"/>
        </w:rPr>
      </w:pPr>
      <w:r w:rsidRPr="00D04C23">
        <w:rPr>
          <w:rFonts w:ascii="Bookman Old Style" w:hAnsi="Bookman Old Style"/>
          <w:lang w:val="nn-NO"/>
        </w:rPr>
        <w:t>Følgjande gjennomføringsplan vert lagt til grunn (rullert årl</w:t>
      </w:r>
      <w:r w:rsidR="00430AAD">
        <w:rPr>
          <w:rFonts w:ascii="Bookman Old Style" w:hAnsi="Bookman Old Style"/>
          <w:lang w:val="nn-NO"/>
        </w:rPr>
        <w:t>eg i god tid før ny planlegging</w:t>
      </w:r>
      <w:r w:rsidRPr="00D04C23">
        <w:rPr>
          <w:rFonts w:ascii="Bookman Old Style" w:hAnsi="Bookman Old Style"/>
          <w:lang w:val="nn-NO"/>
        </w:rPr>
        <w:t>:</w:t>
      </w:r>
    </w:p>
    <w:tbl>
      <w:tblPr>
        <w:tblStyle w:val="Rutenettabell4-uthevingsfarge11"/>
        <w:tblpPr w:leftFromText="141" w:rightFromText="141" w:vertAnchor="text" w:horzAnchor="margin" w:tblpY="995"/>
        <w:tblW w:w="9464" w:type="dxa"/>
        <w:tblLayout w:type="fixed"/>
        <w:tblLook w:val="01E0" w:firstRow="1" w:lastRow="1" w:firstColumn="1" w:lastColumn="1" w:noHBand="0" w:noVBand="0"/>
      </w:tblPr>
      <w:tblGrid>
        <w:gridCol w:w="1353"/>
        <w:gridCol w:w="2704"/>
        <w:gridCol w:w="1438"/>
        <w:gridCol w:w="1417"/>
        <w:gridCol w:w="2552"/>
      </w:tblGrid>
      <w:tr w:rsidR="00B71AAB" w:rsidRPr="00F56CD7" w:rsidTr="00B71AAB">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353" w:type="dxa"/>
          </w:tcPr>
          <w:p w:rsidR="00B71AAB" w:rsidRPr="00F56CD7" w:rsidRDefault="00B71AAB" w:rsidP="00B71AAB">
            <w:pPr>
              <w:rPr>
                <w:rFonts w:ascii="Bookman Old Style" w:hAnsi="Bookman Old Style"/>
                <w:b w:val="0"/>
                <w:lang w:val="nn-NO"/>
              </w:rPr>
            </w:pPr>
            <w:r w:rsidRPr="00F56CD7">
              <w:rPr>
                <w:rFonts w:ascii="Bookman Old Style" w:hAnsi="Bookman Old Style"/>
                <w:b w:val="0"/>
                <w:lang w:val="nn-NO"/>
              </w:rPr>
              <w:t>Månad</w:t>
            </w:r>
          </w:p>
        </w:tc>
        <w:tc>
          <w:tcPr>
            <w:cnfStyle w:val="000010000000" w:firstRow="0" w:lastRow="0" w:firstColumn="0" w:lastColumn="0" w:oddVBand="1" w:evenVBand="0" w:oddHBand="0" w:evenHBand="0" w:firstRowFirstColumn="0" w:firstRowLastColumn="0" w:lastRowFirstColumn="0" w:lastRowLastColumn="0"/>
            <w:tcW w:w="2704" w:type="dxa"/>
          </w:tcPr>
          <w:p w:rsidR="00B71AAB" w:rsidRPr="00F56CD7" w:rsidRDefault="00B71AAB" w:rsidP="00B71AAB">
            <w:pPr>
              <w:rPr>
                <w:rFonts w:ascii="Bookman Old Style" w:hAnsi="Bookman Old Style"/>
                <w:b w:val="0"/>
                <w:lang w:val="nn-NO"/>
              </w:rPr>
            </w:pPr>
            <w:r w:rsidRPr="00F56CD7">
              <w:rPr>
                <w:rFonts w:ascii="Bookman Old Style" w:hAnsi="Bookman Old Style"/>
                <w:b w:val="0"/>
                <w:lang w:val="nn-NO"/>
              </w:rPr>
              <w:t>Aktivitet/rutine</w:t>
            </w:r>
          </w:p>
        </w:tc>
        <w:tc>
          <w:tcPr>
            <w:tcW w:w="1438" w:type="dxa"/>
          </w:tcPr>
          <w:p w:rsidR="00B71AAB" w:rsidRPr="00F56CD7" w:rsidRDefault="00B71AAB" w:rsidP="00B71AAB">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lang w:val="nn-NO"/>
              </w:rPr>
            </w:pPr>
            <w:r w:rsidRPr="00F56CD7">
              <w:rPr>
                <w:rFonts w:ascii="Bookman Old Style" w:hAnsi="Bookman Old Style"/>
                <w:b w:val="0"/>
                <w:lang w:val="nn-NO"/>
              </w:rPr>
              <w:t>Frist</w:t>
            </w:r>
          </w:p>
        </w:tc>
        <w:tc>
          <w:tcPr>
            <w:cnfStyle w:val="000010000000" w:firstRow="0" w:lastRow="0" w:firstColumn="0" w:lastColumn="0" w:oddVBand="1" w:evenVBand="0" w:oddHBand="0" w:evenHBand="0" w:firstRowFirstColumn="0" w:firstRowLastColumn="0" w:lastRowFirstColumn="0" w:lastRowLastColumn="0"/>
            <w:tcW w:w="1417" w:type="dxa"/>
          </w:tcPr>
          <w:p w:rsidR="00B71AAB" w:rsidRPr="00F56CD7" w:rsidRDefault="00B71AAB" w:rsidP="00B71AAB">
            <w:pPr>
              <w:rPr>
                <w:rFonts w:ascii="Bookman Old Style" w:hAnsi="Bookman Old Style"/>
                <w:b w:val="0"/>
                <w:lang w:val="nn-NO"/>
              </w:rPr>
            </w:pPr>
            <w:r w:rsidRPr="00F56CD7">
              <w:rPr>
                <w:rFonts w:ascii="Bookman Old Style" w:hAnsi="Bookman Old Style"/>
                <w:b w:val="0"/>
                <w:lang w:val="nn-NO"/>
              </w:rPr>
              <w:t>Ansvar</w:t>
            </w:r>
          </w:p>
        </w:tc>
        <w:tc>
          <w:tcPr>
            <w:cnfStyle w:val="000100000000" w:firstRow="0" w:lastRow="0" w:firstColumn="0" w:lastColumn="1" w:oddVBand="0" w:evenVBand="0" w:oddHBand="0" w:evenHBand="0" w:firstRowFirstColumn="0" w:firstRowLastColumn="0" w:lastRowFirstColumn="0" w:lastRowLastColumn="0"/>
            <w:tcW w:w="2552" w:type="dxa"/>
          </w:tcPr>
          <w:p w:rsidR="00B71AAB" w:rsidRPr="00F56CD7" w:rsidRDefault="00B71AAB" w:rsidP="00B71AAB">
            <w:pPr>
              <w:rPr>
                <w:rFonts w:ascii="Bookman Old Style" w:hAnsi="Bookman Old Style"/>
                <w:b w:val="0"/>
                <w:lang w:val="nn-NO"/>
              </w:rPr>
            </w:pPr>
            <w:r w:rsidRPr="00F56CD7">
              <w:rPr>
                <w:rFonts w:ascii="Bookman Old Style" w:hAnsi="Bookman Old Style"/>
                <w:b w:val="0"/>
                <w:lang w:val="nn-NO"/>
              </w:rPr>
              <w:t>Merknad</w:t>
            </w:r>
          </w:p>
        </w:tc>
      </w:tr>
      <w:tr w:rsidR="00B71AAB" w:rsidRPr="00F56CD7" w:rsidTr="00B71AA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353" w:type="dxa"/>
            <w:vMerge w:val="restart"/>
          </w:tcPr>
          <w:p w:rsidR="00B71AAB" w:rsidRPr="00F56CD7" w:rsidRDefault="00B71AAB" w:rsidP="00B71AAB">
            <w:pPr>
              <w:rPr>
                <w:rFonts w:ascii="Bookman Old Style" w:hAnsi="Bookman Old Style"/>
                <w:b w:val="0"/>
                <w:sz w:val="20"/>
                <w:szCs w:val="20"/>
                <w:lang w:val="nn-NO"/>
              </w:rPr>
            </w:pPr>
            <w:r w:rsidRPr="00F56CD7">
              <w:rPr>
                <w:rFonts w:ascii="Bookman Old Style" w:hAnsi="Bookman Old Style"/>
                <w:b w:val="0"/>
                <w:sz w:val="20"/>
                <w:szCs w:val="20"/>
                <w:lang w:val="nn-NO"/>
              </w:rPr>
              <w:t>Sept./okt.</w:t>
            </w:r>
          </w:p>
        </w:tc>
        <w:tc>
          <w:tcPr>
            <w:cnfStyle w:val="000010000000" w:firstRow="0" w:lastRow="0" w:firstColumn="0" w:lastColumn="0" w:oddVBand="1" w:evenVBand="0" w:oddHBand="0" w:evenHBand="0" w:firstRowFirstColumn="0" w:firstRowLastColumn="0" w:lastRowFirstColumn="0" w:lastRowLastColumn="0"/>
            <w:tcW w:w="2704"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Evaluere eksamensgjennomføring</w:t>
            </w:r>
          </w:p>
        </w:tc>
        <w:tc>
          <w:tcPr>
            <w:tcW w:w="1438" w:type="dxa"/>
            <w:vMerge w:val="restart"/>
          </w:tcPr>
          <w:p w:rsidR="00B71AAB" w:rsidRPr="00F56CD7" w:rsidRDefault="00B71AAB" w:rsidP="00B71AAB">
            <w:pP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lang w:val="nn-NO"/>
              </w:rPr>
            </w:pPr>
            <w:r w:rsidRPr="00F56CD7">
              <w:rPr>
                <w:rFonts w:ascii="Bookman Old Style" w:hAnsi="Bookman Old Style"/>
                <w:sz w:val="20"/>
                <w:szCs w:val="20"/>
                <w:lang w:val="nn-NO"/>
              </w:rPr>
              <w:t>1.10.</w:t>
            </w:r>
          </w:p>
        </w:tc>
        <w:tc>
          <w:tcPr>
            <w:cnfStyle w:val="000010000000" w:firstRow="0" w:lastRow="0" w:firstColumn="0" w:lastColumn="0" w:oddVBand="1" w:evenVBand="0" w:oddHBand="0" w:evenHBand="0" w:firstRowFirstColumn="0" w:firstRowLastColumn="0" w:lastRowFirstColumn="0" w:lastRowLastColumn="0"/>
            <w:tcW w:w="1417" w:type="dxa"/>
            <w:tcBorders>
              <w:bottom w:val="single" w:sz="4" w:space="0" w:color="5B9BD5" w:themeColor="accent1"/>
            </w:tcBorders>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Skulefagleg</w:t>
            </w:r>
          </w:p>
        </w:tc>
        <w:tc>
          <w:tcPr>
            <w:cnfStyle w:val="000100000000" w:firstRow="0" w:lastRow="0" w:firstColumn="0" w:lastColumn="1" w:oddVBand="0" w:evenVBand="0" w:oddHBand="0" w:evenHBand="0" w:firstRowFirstColumn="0" w:firstRowLastColumn="0" w:lastRowFirstColumn="0" w:lastRowLastColumn="0"/>
            <w:tcW w:w="2552" w:type="dxa"/>
          </w:tcPr>
          <w:p w:rsidR="00B71AAB" w:rsidRPr="00F56CD7" w:rsidRDefault="00B71AAB" w:rsidP="00B71AAB">
            <w:pPr>
              <w:rPr>
                <w:rFonts w:ascii="Bookman Old Style" w:hAnsi="Bookman Old Style"/>
                <w:b w:val="0"/>
                <w:sz w:val="20"/>
                <w:szCs w:val="20"/>
                <w:lang w:val="nn-NO"/>
              </w:rPr>
            </w:pPr>
            <w:r w:rsidRPr="00F56CD7">
              <w:rPr>
                <w:rFonts w:ascii="Bookman Old Style" w:hAnsi="Bookman Old Style"/>
                <w:b w:val="0"/>
                <w:lang w:val="nn-NO"/>
              </w:rPr>
              <w:t>Skjer i møte SRO**</w:t>
            </w:r>
          </w:p>
        </w:tc>
      </w:tr>
      <w:tr w:rsidR="00B71AAB" w:rsidRPr="00F56CD7" w:rsidTr="00B71AAB">
        <w:trPr>
          <w:trHeight w:val="237"/>
        </w:trPr>
        <w:tc>
          <w:tcPr>
            <w:cnfStyle w:val="001000000000" w:firstRow="0" w:lastRow="0" w:firstColumn="1" w:lastColumn="0" w:oddVBand="0" w:evenVBand="0" w:oddHBand="0" w:evenHBand="0" w:firstRowFirstColumn="0" w:firstRowLastColumn="0" w:lastRowFirstColumn="0" w:lastRowLastColumn="0"/>
            <w:tcW w:w="1353" w:type="dxa"/>
            <w:vMerge/>
          </w:tcPr>
          <w:p w:rsidR="00B71AAB" w:rsidRPr="00F56CD7" w:rsidRDefault="00B71AAB" w:rsidP="00B71AAB">
            <w:pPr>
              <w:rPr>
                <w:rFonts w:ascii="Bookman Old Style" w:hAnsi="Bookman Old Style"/>
                <w:b w:val="0"/>
                <w:sz w:val="20"/>
                <w:szCs w:val="20"/>
                <w:lang w:val="nn-NO"/>
              </w:rPr>
            </w:pPr>
          </w:p>
        </w:tc>
        <w:tc>
          <w:tcPr>
            <w:cnfStyle w:val="000010000000" w:firstRow="0" w:lastRow="0" w:firstColumn="0" w:lastColumn="0" w:oddVBand="1" w:evenVBand="0" w:oddHBand="0" w:evenHBand="0" w:firstRowFirstColumn="0" w:firstRowLastColumn="0" w:lastRowFirstColumn="0" w:lastRowLastColumn="0"/>
            <w:tcW w:w="2704"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Fastsetje og fordele  eksamensdagar</w:t>
            </w:r>
            <w:r w:rsidRPr="00F56CD7">
              <w:rPr>
                <w:rFonts w:ascii="Bookman Old Style" w:hAnsi="Bookman Old Style"/>
                <w:lang w:val="nn-NO"/>
              </w:rPr>
              <w:t>* i kommunane</w:t>
            </w:r>
          </w:p>
        </w:tc>
        <w:tc>
          <w:tcPr>
            <w:tcW w:w="1438" w:type="dxa"/>
            <w:vMerge/>
          </w:tcPr>
          <w:p w:rsidR="00B71AAB" w:rsidRPr="00F56CD7" w:rsidRDefault="00B71AAB" w:rsidP="00B71AAB">
            <w:pP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lang w:val="nn-NO"/>
              </w:rPr>
            </w:pP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5B9BD5" w:themeColor="accent1"/>
            </w:tcBorders>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SRO</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DEEAF6" w:themeFill="accent1" w:themeFillTint="33"/>
          </w:tcPr>
          <w:p w:rsidR="00B71AAB" w:rsidRPr="00F56CD7" w:rsidRDefault="00B71AAB" w:rsidP="00B71AAB">
            <w:pPr>
              <w:rPr>
                <w:rFonts w:ascii="Bookman Old Style" w:hAnsi="Bookman Old Style"/>
                <w:b w:val="0"/>
                <w:sz w:val="20"/>
                <w:szCs w:val="20"/>
                <w:lang w:val="nn-NO"/>
              </w:rPr>
            </w:pPr>
          </w:p>
        </w:tc>
      </w:tr>
      <w:tr w:rsidR="00B71AAB" w:rsidRPr="00F56CD7" w:rsidTr="00B71AAB">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1353" w:type="dxa"/>
          </w:tcPr>
          <w:p w:rsidR="00B71AAB" w:rsidRPr="00F56CD7" w:rsidRDefault="00B71AAB" w:rsidP="00B71AAB">
            <w:pPr>
              <w:rPr>
                <w:rFonts w:ascii="Bookman Old Style" w:hAnsi="Bookman Old Style"/>
                <w:b w:val="0"/>
                <w:sz w:val="20"/>
                <w:szCs w:val="20"/>
                <w:lang w:val="nn-NO"/>
              </w:rPr>
            </w:pPr>
            <w:r w:rsidRPr="00F56CD7">
              <w:rPr>
                <w:rFonts w:ascii="Bookman Old Style" w:hAnsi="Bookman Old Style"/>
                <w:b w:val="0"/>
                <w:sz w:val="20"/>
                <w:szCs w:val="20"/>
                <w:lang w:val="nn-NO"/>
              </w:rPr>
              <w:t>Februar</w:t>
            </w:r>
          </w:p>
        </w:tc>
        <w:tc>
          <w:tcPr>
            <w:cnfStyle w:val="000010000000" w:firstRow="0" w:lastRow="0" w:firstColumn="0" w:lastColumn="0" w:oddVBand="1" w:evenVBand="0" w:oddHBand="0" w:evenHBand="0" w:firstRowFirstColumn="0" w:firstRowLastColumn="0" w:lastRowFirstColumn="0" w:lastRowLastColumn="0"/>
            <w:tcW w:w="2704"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 xml:space="preserve">Møte gjennomgang av instruksar og anna dokumentasjon. Planlegging </w:t>
            </w:r>
            <w:r w:rsidRPr="00F56CD7">
              <w:rPr>
                <w:rFonts w:ascii="Bookman Old Style" w:hAnsi="Bookman Old Style"/>
                <w:lang w:val="nn-NO"/>
              </w:rPr>
              <w:t>av</w:t>
            </w:r>
            <w:r w:rsidRPr="00F56CD7">
              <w:rPr>
                <w:rFonts w:ascii="Bookman Old Style" w:hAnsi="Bookman Old Style"/>
                <w:sz w:val="20"/>
                <w:szCs w:val="20"/>
                <w:lang w:val="nn-NO"/>
              </w:rPr>
              <w:t xml:space="preserve"> munnleg eksamen, ansvarsavklaring</w:t>
            </w:r>
          </w:p>
        </w:tc>
        <w:tc>
          <w:tcPr>
            <w:tcW w:w="1438" w:type="dxa"/>
          </w:tcPr>
          <w:p w:rsidR="00B71AAB" w:rsidRPr="00F56CD7" w:rsidRDefault="00B71AAB" w:rsidP="00B71AAB">
            <w:pP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lang w:val="nn-NO"/>
              </w:rPr>
            </w:pPr>
            <w:r>
              <w:rPr>
                <w:rFonts w:ascii="Bookman Old Style" w:hAnsi="Bookman Old Style"/>
                <w:sz w:val="20"/>
                <w:szCs w:val="20"/>
                <w:lang w:val="nn-NO"/>
              </w:rPr>
              <w:t>1</w:t>
            </w:r>
            <w:r w:rsidRPr="00F56CD7">
              <w:rPr>
                <w:rFonts w:ascii="Bookman Old Style" w:hAnsi="Bookman Old Style"/>
                <w:sz w:val="20"/>
                <w:szCs w:val="20"/>
                <w:lang w:val="nn-NO"/>
              </w:rPr>
              <w:t>.02.</w:t>
            </w:r>
          </w:p>
        </w:tc>
        <w:tc>
          <w:tcPr>
            <w:cnfStyle w:val="000010000000" w:firstRow="0" w:lastRow="0" w:firstColumn="0" w:lastColumn="0" w:oddVBand="1" w:evenVBand="0" w:oddHBand="0" w:evenHBand="0" w:firstRowFirstColumn="0" w:firstRowLastColumn="0" w:lastRowFirstColumn="0" w:lastRowLastColumn="0"/>
            <w:tcW w:w="1417"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Koordinator</w:t>
            </w:r>
          </w:p>
        </w:tc>
        <w:tc>
          <w:tcPr>
            <w:cnfStyle w:val="000100000000" w:firstRow="0" w:lastRow="0" w:firstColumn="0" w:lastColumn="1" w:oddVBand="0" w:evenVBand="0" w:oddHBand="0" w:evenHBand="0" w:firstRowFirstColumn="0" w:firstRowLastColumn="0" w:lastRowFirstColumn="0" w:lastRowLastColumn="0"/>
            <w:tcW w:w="2552" w:type="dxa"/>
          </w:tcPr>
          <w:p w:rsidR="00B71AAB" w:rsidRPr="002F2901" w:rsidRDefault="00B71AAB" w:rsidP="00B71AAB">
            <w:pPr>
              <w:rPr>
                <w:rFonts w:ascii="Bookman Old Style" w:hAnsi="Bookman Old Style"/>
                <w:b w:val="0"/>
                <w:sz w:val="20"/>
                <w:szCs w:val="20"/>
                <w:lang w:val="nn-NO"/>
              </w:rPr>
            </w:pPr>
            <w:r w:rsidRPr="002F2901">
              <w:rPr>
                <w:rFonts w:ascii="Bookman Old Style" w:hAnsi="Bookman Old Style"/>
                <w:b w:val="0"/>
                <w:sz w:val="20"/>
                <w:szCs w:val="20"/>
                <w:lang w:val="nn-NO"/>
              </w:rPr>
              <w:t>Deltakarar</w:t>
            </w:r>
            <w:r>
              <w:rPr>
                <w:rFonts w:ascii="Bookman Old Style" w:hAnsi="Bookman Old Style"/>
                <w:b w:val="0"/>
                <w:sz w:val="20"/>
                <w:szCs w:val="20"/>
                <w:lang w:val="nn-NO"/>
              </w:rPr>
              <w:t>:</w:t>
            </w:r>
            <w:r w:rsidRPr="002F2901">
              <w:rPr>
                <w:rFonts w:ascii="Bookman Old Style" w:hAnsi="Bookman Old Style"/>
                <w:b w:val="0"/>
                <w:sz w:val="20"/>
                <w:szCs w:val="20"/>
                <w:lang w:val="nn-NO"/>
              </w:rPr>
              <w:t xml:space="preserve"> Eksamensansvarlege i kommunane</w:t>
            </w:r>
          </w:p>
        </w:tc>
      </w:tr>
      <w:tr w:rsidR="00B71AAB" w:rsidRPr="00F56CD7" w:rsidTr="00B71AAB">
        <w:trPr>
          <w:trHeight w:val="451"/>
        </w:trPr>
        <w:tc>
          <w:tcPr>
            <w:cnfStyle w:val="001000000000" w:firstRow="0" w:lastRow="0" w:firstColumn="1" w:lastColumn="0" w:oddVBand="0" w:evenVBand="0" w:oddHBand="0" w:evenHBand="0" w:firstRowFirstColumn="0" w:firstRowLastColumn="0" w:lastRowFirstColumn="0" w:lastRowLastColumn="0"/>
            <w:tcW w:w="1353" w:type="dxa"/>
            <w:shd w:val="clear" w:color="auto" w:fill="DEEAF6" w:themeFill="accent1" w:themeFillTint="33"/>
          </w:tcPr>
          <w:p w:rsidR="00B71AAB" w:rsidRPr="00F56CD7" w:rsidRDefault="00B71AAB" w:rsidP="00B71AAB">
            <w:pPr>
              <w:rPr>
                <w:rFonts w:ascii="Bookman Old Style" w:hAnsi="Bookman Old Style"/>
                <w:b w:val="0"/>
                <w:sz w:val="20"/>
                <w:szCs w:val="20"/>
                <w:lang w:val="nn-NO"/>
              </w:rPr>
            </w:pPr>
          </w:p>
        </w:tc>
        <w:tc>
          <w:tcPr>
            <w:cnfStyle w:val="000010000000" w:firstRow="0" w:lastRow="0" w:firstColumn="0" w:lastColumn="0" w:oddVBand="1" w:evenVBand="0" w:oddHBand="0" w:evenHBand="0" w:firstRowFirstColumn="0" w:firstRowLastColumn="0" w:lastRowFirstColumn="0" w:lastRowLastColumn="0"/>
            <w:tcW w:w="2704"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Distribusjon av skjema til bruk for skulane</w:t>
            </w:r>
          </w:p>
        </w:tc>
        <w:tc>
          <w:tcPr>
            <w:tcW w:w="1438" w:type="dxa"/>
            <w:shd w:val="clear" w:color="auto" w:fill="DEEAF6" w:themeFill="accent1" w:themeFillTint="33"/>
          </w:tcPr>
          <w:p w:rsidR="00B71AAB" w:rsidRPr="00F56CD7" w:rsidRDefault="00B71AAB" w:rsidP="00B71AAB">
            <w:pP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lang w:val="nn-NO"/>
              </w:rPr>
            </w:pPr>
            <w:r>
              <w:rPr>
                <w:rFonts w:ascii="Bookman Old Style" w:hAnsi="Bookman Old Style"/>
                <w:sz w:val="20"/>
                <w:szCs w:val="20"/>
                <w:lang w:val="nn-NO"/>
              </w:rPr>
              <w:t>1</w:t>
            </w:r>
            <w:r w:rsidRPr="00F56CD7">
              <w:rPr>
                <w:rFonts w:ascii="Bookman Old Style" w:hAnsi="Bookman Old Style"/>
                <w:sz w:val="20"/>
                <w:szCs w:val="20"/>
                <w:lang w:val="nn-NO"/>
              </w:rPr>
              <w:t>5.02.</w:t>
            </w:r>
          </w:p>
        </w:tc>
        <w:tc>
          <w:tcPr>
            <w:cnfStyle w:val="000010000000" w:firstRow="0" w:lastRow="0" w:firstColumn="0" w:lastColumn="0" w:oddVBand="1" w:evenVBand="0" w:oddHBand="0" w:evenHBand="0" w:firstRowFirstColumn="0" w:firstRowLastColumn="0" w:lastRowFirstColumn="0" w:lastRowLastColumn="0"/>
            <w:tcW w:w="1417" w:type="dxa"/>
          </w:tcPr>
          <w:p w:rsidR="00B71AAB" w:rsidRPr="00F56CD7" w:rsidRDefault="00B71AAB" w:rsidP="00B71AAB">
            <w:pPr>
              <w:rPr>
                <w:rFonts w:ascii="Bookman Old Style" w:hAnsi="Bookman Old Style"/>
                <w:sz w:val="20"/>
                <w:szCs w:val="20"/>
                <w:lang w:val="nn-NO"/>
              </w:rPr>
            </w:pPr>
            <w:r>
              <w:rPr>
                <w:rFonts w:ascii="Bookman Old Style" w:hAnsi="Bookman Old Style"/>
                <w:sz w:val="20"/>
                <w:szCs w:val="20"/>
                <w:lang w:val="nn-NO"/>
              </w:rPr>
              <w:t>Koordinator</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DEEAF6" w:themeFill="accent1" w:themeFillTint="33"/>
          </w:tcPr>
          <w:p w:rsidR="00B71AAB" w:rsidRPr="00F56CD7" w:rsidRDefault="00B71AAB" w:rsidP="00B71AAB">
            <w:pPr>
              <w:rPr>
                <w:rFonts w:ascii="Bookman Old Style" w:hAnsi="Bookman Old Style"/>
                <w:b w:val="0"/>
                <w:sz w:val="20"/>
                <w:szCs w:val="20"/>
                <w:lang w:val="nn-NO"/>
              </w:rPr>
            </w:pPr>
          </w:p>
        </w:tc>
      </w:tr>
      <w:tr w:rsidR="00B71AAB" w:rsidRPr="00F56CD7" w:rsidTr="00B71AA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353" w:type="dxa"/>
            <w:vMerge w:val="restart"/>
          </w:tcPr>
          <w:p w:rsidR="00B71AAB" w:rsidRPr="00F56CD7" w:rsidRDefault="00B71AAB" w:rsidP="00B71AAB">
            <w:pPr>
              <w:rPr>
                <w:rFonts w:ascii="Bookman Old Style" w:hAnsi="Bookman Old Style"/>
                <w:sz w:val="20"/>
                <w:szCs w:val="20"/>
                <w:lang w:val="nn-NO"/>
              </w:rPr>
            </w:pPr>
            <w:r w:rsidRPr="00F56CD7">
              <w:rPr>
                <w:rFonts w:ascii="Bookman Old Style" w:hAnsi="Bookman Old Style"/>
                <w:b w:val="0"/>
                <w:sz w:val="20"/>
                <w:szCs w:val="20"/>
                <w:lang w:val="nn-NO"/>
              </w:rPr>
              <w:t>Mars</w:t>
            </w:r>
          </w:p>
        </w:tc>
        <w:tc>
          <w:tcPr>
            <w:cnfStyle w:val="000010000000" w:firstRow="0" w:lastRow="0" w:firstColumn="0" w:lastColumn="0" w:oddVBand="1" w:evenVBand="0" w:oddHBand="0" w:evenHBand="0" w:firstRowFirstColumn="0" w:firstRowLastColumn="0" w:lastRowFirstColumn="0" w:lastRowLastColumn="0"/>
            <w:tcW w:w="2704"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Sensorskulering</w:t>
            </w:r>
          </w:p>
        </w:tc>
        <w:tc>
          <w:tcPr>
            <w:tcW w:w="1438" w:type="dxa"/>
          </w:tcPr>
          <w:p w:rsidR="00B71AAB" w:rsidRPr="00F56CD7" w:rsidRDefault="00B71AAB" w:rsidP="00B71AAB">
            <w:pP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lang w:val="nn-NO"/>
              </w:rPr>
            </w:pPr>
            <w:r>
              <w:rPr>
                <w:rFonts w:ascii="Bookman Old Style" w:hAnsi="Bookman Old Style"/>
                <w:sz w:val="20"/>
                <w:szCs w:val="20"/>
                <w:lang w:val="nn-NO"/>
              </w:rPr>
              <w:t>Mars</w:t>
            </w:r>
          </w:p>
        </w:tc>
        <w:tc>
          <w:tcPr>
            <w:cnfStyle w:val="000010000000" w:firstRow="0" w:lastRow="0" w:firstColumn="0" w:lastColumn="0" w:oddVBand="1" w:evenVBand="0" w:oddHBand="0" w:evenHBand="0" w:firstRowFirstColumn="0" w:firstRowLastColumn="0" w:lastRowFirstColumn="0" w:lastRowLastColumn="0"/>
            <w:tcW w:w="1417"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SRO</w:t>
            </w:r>
          </w:p>
        </w:tc>
        <w:tc>
          <w:tcPr>
            <w:cnfStyle w:val="000100000000" w:firstRow="0" w:lastRow="0" w:firstColumn="0" w:lastColumn="1" w:oddVBand="0" w:evenVBand="0" w:oddHBand="0" w:evenHBand="0" w:firstRowFirstColumn="0" w:firstRowLastColumn="0" w:lastRowFirstColumn="0" w:lastRowLastColumn="0"/>
            <w:tcW w:w="2552" w:type="dxa"/>
          </w:tcPr>
          <w:p w:rsidR="00B71AAB" w:rsidRPr="00F56CD7" w:rsidRDefault="00B71AAB" w:rsidP="00B71AAB">
            <w:pPr>
              <w:rPr>
                <w:rFonts w:ascii="Bookman Old Style" w:hAnsi="Bookman Old Style"/>
                <w:sz w:val="20"/>
                <w:szCs w:val="20"/>
                <w:lang w:val="nn-NO"/>
              </w:rPr>
            </w:pPr>
          </w:p>
        </w:tc>
      </w:tr>
      <w:tr w:rsidR="00B71AAB" w:rsidRPr="00F56CD7" w:rsidTr="00B71AAB">
        <w:trPr>
          <w:trHeight w:val="237"/>
        </w:trPr>
        <w:tc>
          <w:tcPr>
            <w:cnfStyle w:val="001000000000" w:firstRow="0" w:lastRow="0" w:firstColumn="1" w:lastColumn="0" w:oddVBand="0" w:evenVBand="0" w:oddHBand="0" w:evenHBand="0" w:firstRowFirstColumn="0" w:firstRowLastColumn="0" w:lastRowFirstColumn="0" w:lastRowLastColumn="0"/>
            <w:tcW w:w="1353" w:type="dxa"/>
            <w:vMerge/>
          </w:tcPr>
          <w:p w:rsidR="00B71AAB" w:rsidRPr="00F56CD7" w:rsidRDefault="00B71AAB" w:rsidP="00B71AAB">
            <w:pPr>
              <w:rPr>
                <w:rFonts w:ascii="Bookman Old Style" w:hAnsi="Bookman Old Style"/>
                <w:b w:val="0"/>
                <w:sz w:val="20"/>
                <w:szCs w:val="20"/>
                <w:lang w:val="nn-NO"/>
              </w:rPr>
            </w:pPr>
          </w:p>
        </w:tc>
        <w:tc>
          <w:tcPr>
            <w:cnfStyle w:val="000010000000" w:firstRow="0" w:lastRow="0" w:firstColumn="0" w:lastColumn="0" w:oddVBand="1" w:evenVBand="0" w:oddHBand="0" w:evenHBand="0" w:firstRowFirstColumn="0" w:firstRowLastColumn="0" w:lastRowFirstColumn="0" w:lastRowLastColumn="0"/>
            <w:tcW w:w="2704"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Innsending av utfylt skjema</w:t>
            </w:r>
          </w:p>
        </w:tc>
        <w:tc>
          <w:tcPr>
            <w:tcW w:w="1438" w:type="dxa"/>
            <w:shd w:val="clear" w:color="auto" w:fill="DEEAF6" w:themeFill="accent1" w:themeFillTint="33"/>
          </w:tcPr>
          <w:p w:rsidR="00B71AAB" w:rsidRPr="00F56CD7" w:rsidRDefault="00B71AAB" w:rsidP="00B71AAB">
            <w:pP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lang w:val="nn-NO"/>
              </w:rPr>
            </w:pPr>
            <w:r w:rsidRPr="00F56CD7">
              <w:rPr>
                <w:rFonts w:ascii="Bookman Old Style" w:hAnsi="Bookman Old Style"/>
                <w:sz w:val="20"/>
                <w:szCs w:val="20"/>
                <w:lang w:val="nn-NO"/>
              </w:rPr>
              <w:t>10.03.</w:t>
            </w:r>
          </w:p>
        </w:tc>
        <w:tc>
          <w:tcPr>
            <w:cnfStyle w:val="000010000000" w:firstRow="0" w:lastRow="0" w:firstColumn="0" w:lastColumn="0" w:oddVBand="1" w:evenVBand="0" w:oddHBand="0" w:evenHBand="0" w:firstRowFirstColumn="0" w:firstRowLastColumn="0" w:lastRowFirstColumn="0" w:lastRowLastColumn="0"/>
            <w:tcW w:w="1417"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Rektor</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DEEAF6" w:themeFill="accent1" w:themeFillTint="33"/>
          </w:tcPr>
          <w:p w:rsidR="00B71AAB" w:rsidRPr="00F56CD7" w:rsidRDefault="00B71AAB" w:rsidP="00B71AAB">
            <w:pPr>
              <w:rPr>
                <w:rFonts w:ascii="Bookman Old Style" w:hAnsi="Bookman Old Style"/>
                <w:b w:val="0"/>
                <w:sz w:val="20"/>
                <w:szCs w:val="20"/>
                <w:lang w:val="nn-NO"/>
              </w:rPr>
            </w:pPr>
            <w:r w:rsidRPr="00F56CD7">
              <w:rPr>
                <w:rFonts w:ascii="Bookman Old Style" w:hAnsi="Bookman Old Style"/>
                <w:b w:val="0"/>
                <w:sz w:val="20"/>
                <w:szCs w:val="20"/>
                <w:lang w:val="nn-NO"/>
              </w:rPr>
              <w:t>Sendast skulefagleg</w:t>
            </w:r>
          </w:p>
        </w:tc>
      </w:tr>
      <w:tr w:rsidR="00B71AAB" w:rsidRPr="00F56CD7" w:rsidTr="00B71AAB">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53" w:type="dxa"/>
          </w:tcPr>
          <w:p w:rsidR="00B71AAB" w:rsidRPr="00F56CD7" w:rsidRDefault="00B71AAB" w:rsidP="00B71AAB">
            <w:pPr>
              <w:rPr>
                <w:rFonts w:ascii="Bookman Old Style" w:hAnsi="Bookman Old Style"/>
                <w:b w:val="0"/>
                <w:sz w:val="20"/>
                <w:szCs w:val="20"/>
                <w:lang w:val="nn-NO"/>
              </w:rPr>
            </w:pPr>
            <w:r w:rsidRPr="00F56CD7">
              <w:rPr>
                <w:rFonts w:ascii="Bookman Old Style" w:hAnsi="Bookman Old Style"/>
                <w:b w:val="0"/>
                <w:sz w:val="20"/>
                <w:szCs w:val="20"/>
                <w:lang w:val="nn-NO"/>
              </w:rPr>
              <w:t>April</w:t>
            </w:r>
          </w:p>
        </w:tc>
        <w:tc>
          <w:tcPr>
            <w:cnfStyle w:val="000010000000" w:firstRow="0" w:lastRow="0" w:firstColumn="0" w:lastColumn="0" w:oddVBand="1" w:evenVBand="0" w:oddHBand="0" w:evenHBand="0" w:firstRowFirstColumn="0" w:firstRowLastColumn="0" w:lastRowFirstColumn="0" w:lastRowLastColumn="0"/>
            <w:tcW w:w="2704"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Tildeling av sensorar</w:t>
            </w:r>
          </w:p>
        </w:tc>
        <w:tc>
          <w:tcPr>
            <w:tcW w:w="1438" w:type="dxa"/>
          </w:tcPr>
          <w:p w:rsidR="00B71AAB" w:rsidRPr="00F56CD7" w:rsidRDefault="00B71AAB" w:rsidP="00B71AAB">
            <w:pP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lang w:val="nn-NO"/>
              </w:rPr>
            </w:pPr>
            <w:r w:rsidRPr="00F56CD7">
              <w:rPr>
                <w:rFonts w:ascii="Bookman Old Style" w:hAnsi="Bookman Old Style"/>
                <w:sz w:val="20"/>
                <w:szCs w:val="20"/>
                <w:lang w:val="nn-NO"/>
              </w:rPr>
              <w:t>01.04.</w:t>
            </w:r>
          </w:p>
        </w:tc>
        <w:tc>
          <w:tcPr>
            <w:cnfStyle w:val="000010000000" w:firstRow="0" w:lastRow="0" w:firstColumn="0" w:lastColumn="0" w:oddVBand="1" w:evenVBand="0" w:oddHBand="0" w:evenHBand="0" w:firstRowFirstColumn="0" w:firstRowLastColumn="0" w:lastRowFirstColumn="0" w:lastRowLastColumn="0"/>
            <w:tcW w:w="1417" w:type="dxa"/>
            <w:tcBorders>
              <w:bottom w:val="single" w:sz="4" w:space="0" w:color="5B9BD5" w:themeColor="accent1"/>
            </w:tcBorders>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Koordinator</w:t>
            </w:r>
          </w:p>
        </w:tc>
        <w:tc>
          <w:tcPr>
            <w:cnfStyle w:val="000100000000" w:firstRow="0" w:lastRow="0" w:firstColumn="0" w:lastColumn="1" w:oddVBand="0" w:evenVBand="0" w:oddHBand="0" w:evenHBand="0" w:firstRowFirstColumn="0" w:firstRowLastColumn="0" w:lastRowFirstColumn="0" w:lastRowLastColumn="0"/>
            <w:tcW w:w="2552" w:type="dxa"/>
          </w:tcPr>
          <w:p w:rsidR="00B71AAB" w:rsidRPr="00F56CD7" w:rsidRDefault="00B71AAB" w:rsidP="00B71AAB">
            <w:pPr>
              <w:rPr>
                <w:rFonts w:ascii="Bookman Old Style" w:hAnsi="Bookman Old Style"/>
                <w:b w:val="0"/>
                <w:sz w:val="20"/>
                <w:szCs w:val="20"/>
                <w:lang w:val="nn-NO"/>
              </w:rPr>
            </w:pPr>
          </w:p>
        </w:tc>
      </w:tr>
      <w:tr w:rsidR="00B71AAB" w:rsidRPr="00F56CD7" w:rsidTr="00B71AAB">
        <w:trPr>
          <w:trHeight w:val="237"/>
        </w:trPr>
        <w:tc>
          <w:tcPr>
            <w:cnfStyle w:val="001000000000" w:firstRow="0" w:lastRow="0" w:firstColumn="1" w:lastColumn="0" w:oddVBand="0" w:evenVBand="0" w:oddHBand="0" w:evenHBand="0" w:firstRowFirstColumn="0" w:firstRowLastColumn="0" w:lastRowFirstColumn="0" w:lastRowLastColumn="0"/>
            <w:tcW w:w="1353" w:type="dxa"/>
            <w:shd w:val="clear" w:color="auto" w:fill="DEEAF6" w:themeFill="accent1" w:themeFillTint="33"/>
          </w:tcPr>
          <w:p w:rsidR="00B71AAB" w:rsidRPr="00F56CD7" w:rsidRDefault="00B71AAB" w:rsidP="00B71AAB">
            <w:pPr>
              <w:rPr>
                <w:rFonts w:ascii="Bookman Old Style" w:hAnsi="Bookman Old Style"/>
                <w:b w:val="0"/>
                <w:sz w:val="20"/>
                <w:szCs w:val="20"/>
                <w:lang w:val="nn-NO"/>
              </w:rPr>
            </w:pPr>
            <w:r w:rsidRPr="00F56CD7">
              <w:rPr>
                <w:rFonts w:ascii="Bookman Old Style" w:hAnsi="Bookman Old Style"/>
                <w:b w:val="0"/>
                <w:sz w:val="20"/>
                <w:szCs w:val="20"/>
                <w:lang w:val="nn-NO"/>
              </w:rPr>
              <w:t>Mai</w:t>
            </w:r>
          </w:p>
        </w:tc>
        <w:tc>
          <w:tcPr>
            <w:cnfStyle w:val="000010000000" w:firstRow="0" w:lastRow="0" w:firstColumn="0" w:lastColumn="0" w:oddVBand="1" w:evenVBand="0" w:oddHBand="0" w:evenHBand="0" w:firstRowFirstColumn="0" w:firstRowLastColumn="0" w:lastRowFirstColumn="0" w:lastRowLastColumn="0"/>
            <w:tcW w:w="2704" w:type="dxa"/>
          </w:tcPr>
          <w:p w:rsidR="00B71AAB" w:rsidRPr="00F56CD7"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Innlevering fagrapportar</w:t>
            </w:r>
          </w:p>
        </w:tc>
        <w:tc>
          <w:tcPr>
            <w:tcW w:w="1438" w:type="dxa"/>
            <w:shd w:val="clear" w:color="auto" w:fill="DEEAF6" w:themeFill="accent1" w:themeFillTint="33"/>
          </w:tcPr>
          <w:p w:rsidR="00B71AAB" w:rsidRPr="00F56CD7" w:rsidRDefault="00B71AAB" w:rsidP="00B71AAB">
            <w:pP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lang w:val="nn-NO"/>
              </w:rPr>
            </w:pPr>
            <w:r w:rsidRPr="00F56CD7">
              <w:rPr>
                <w:rFonts w:ascii="Bookman Old Style" w:hAnsi="Bookman Old Style"/>
                <w:sz w:val="20"/>
                <w:szCs w:val="20"/>
                <w:lang w:val="nn-NO"/>
              </w:rPr>
              <w:t>01.05.</w:t>
            </w:r>
          </w:p>
        </w:tc>
        <w:tc>
          <w:tcPr>
            <w:cnfStyle w:val="000010000000" w:firstRow="0" w:lastRow="0" w:firstColumn="0" w:lastColumn="0" w:oddVBand="1" w:evenVBand="0" w:oddHBand="0" w:evenHBand="0" w:firstRowFirstColumn="0" w:firstRowLastColumn="0" w:lastRowFirstColumn="0" w:lastRowLastColumn="0"/>
            <w:tcW w:w="1417" w:type="dxa"/>
          </w:tcPr>
          <w:p w:rsidR="00B71AAB" w:rsidRDefault="00B71AAB" w:rsidP="00B71AAB">
            <w:pPr>
              <w:rPr>
                <w:rFonts w:ascii="Bookman Old Style" w:hAnsi="Bookman Old Style"/>
                <w:sz w:val="20"/>
                <w:szCs w:val="20"/>
                <w:lang w:val="nn-NO"/>
              </w:rPr>
            </w:pPr>
            <w:r w:rsidRPr="00F56CD7">
              <w:rPr>
                <w:rFonts w:ascii="Bookman Old Style" w:hAnsi="Bookman Old Style"/>
                <w:sz w:val="20"/>
                <w:szCs w:val="20"/>
                <w:lang w:val="nn-NO"/>
              </w:rPr>
              <w:t>Faglærar</w:t>
            </w:r>
            <w:r>
              <w:rPr>
                <w:rFonts w:ascii="Bookman Old Style" w:hAnsi="Bookman Old Style"/>
                <w:sz w:val="20"/>
                <w:szCs w:val="20"/>
                <w:lang w:val="nn-NO"/>
              </w:rPr>
              <w:t>/</w:t>
            </w:r>
          </w:p>
          <w:p w:rsidR="00B71AAB" w:rsidRPr="00F56CD7" w:rsidRDefault="00B71AAB" w:rsidP="00B71AAB">
            <w:pPr>
              <w:rPr>
                <w:rFonts w:ascii="Bookman Old Style" w:hAnsi="Bookman Old Style"/>
                <w:sz w:val="20"/>
                <w:szCs w:val="20"/>
                <w:lang w:val="nn-NO"/>
              </w:rPr>
            </w:pPr>
            <w:r>
              <w:rPr>
                <w:rFonts w:ascii="Bookman Old Style" w:hAnsi="Bookman Old Style"/>
                <w:sz w:val="20"/>
                <w:szCs w:val="20"/>
                <w:lang w:val="nn-NO"/>
              </w:rPr>
              <w:t>rektor</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DEEAF6" w:themeFill="accent1" w:themeFillTint="33"/>
          </w:tcPr>
          <w:p w:rsidR="00B71AAB" w:rsidRPr="00F56CD7" w:rsidRDefault="00B71AAB" w:rsidP="00B71AAB">
            <w:pPr>
              <w:rPr>
                <w:rFonts w:ascii="Bookman Old Style" w:hAnsi="Bookman Old Style"/>
                <w:b w:val="0"/>
                <w:sz w:val="20"/>
                <w:szCs w:val="20"/>
                <w:lang w:val="nn-NO"/>
              </w:rPr>
            </w:pPr>
            <w:r w:rsidRPr="00F56CD7">
              <w:rPr>
                <w:rFonts w:ascii="Bookman Old Style" w:hAnsi="Bookman Old Style"/>
                <w:b w:val="0"/>
                <w:sz w:val="20"/>
                <w:szCs w:val="20"/>
                <w:lang w:val="nn-NO"/>
              </w:rPr>
              <w:t>Fagrapp. rektor</w:t>
            </w:r>
          </w:p>
        </w:tc>
      </w:tr>
      <w:tr w:rsidR="00B71AAB" w:rsidRPr="00F56CD7" w:rsidTr="00B71AA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353" w:type="dxa"/>
            <w:tcBorders>
              <w:bottom w:val="single" w:sz="4" w:space="0" w:color="auto"/>
            </w:tcBorders>
          </w:tcPr>
          <w:p w:rsidR="00B71AAB" w:rsidRPr="00F56CD7" w:rsidRDefault="00B71AAB" w:rsidP="00B71AAB">
            <w:pPr>
              <w:rPr>
                <w:rFonts w:ascii="Bookman Old Style" w:hAnsi="Bookman Old Style"/>
                <w:b w:val="0"/>
                <w:sz w:val="20"/>
                <w:szCs w:val="20"/>
                <w:lang w:val="nn-NO"/>
              </w:rPr>
            </w:pPr>
            <w:r w:rsidRPr="00F56CD7">
              <w:rPr>
                <w:rFonts w:ascii="Bookman Old Style" w:hAnsi="Bookman Old Style"/>
                <w:b w:val="0"/>
                <w:sz w:val="20"/>
                <w:szCs w:val="20"/>
                <w:lang w:val="nn-NO"/>
              </w:rPr>
              <w:t>Juni</w:t>
            </w:r>
          </w:p>
        </w:tc>
        <w:tc>
          <w:tcPr>
            <w:cnfStyle w:val="000010000000" w:firstRow="0" w:lastRow="0" w:firstColumn="0" w:lastColumn="0" w:oddVBand="1" w:evenVBand="0" w:oddHBand="0" w:evenHBand="0" w:firstRowFirstColumn="0" w:firstRowLastColumn="0" w:lastRowFirstColumn="0" w:lastRowLastColumn="0"/>
            <w:tcW w:w="2704" w:type="dxa"/>
          </w:tcPr>
          <w:p w:rsidR="00B71AAB" w:rsidRPr="00F56CD7" w:rsidRDefault="00B71AAB" w:rsidP="00B71AAB">
            <w:pPr>
              <w:rPr>
                <w:rFonts w:ascii="Bookman Old Style" w:hAnsi="Bookman Old Style"/>
                <w:b/>
                <w:sz w:val="20"/>
                <w:szCs w:val="20"/>
                <w:lang w:val="nn-NO"/>
              </w:rPr>
            </w:pPr>
            <w:r w:rsidRPr="00F56CD7">
              <w:rPr>
                <w:rFonts w:ascii="Bookman Old Style" w:hAnsi="Bookman Old Style"/>
                <w:sz w:val="20"/>
                <w:szCs w:val="20"/>
                <w:lang w:val="nn-NO"/>
              </w:rPr>
              <w:t xml:space="preserve">Gjennomføring </w:t>
            </w:r>
          </w:p>
        </w:tc>
        <w:tc>
          <w:tcPr>
            <w:tcW w:w="1438" w:type="dxa"/>
          </w:tcPr>
          <w:p w:rsidR="00B71AAB" w:rsidRPr="00F56CD7" w:rsidRDefault="00B71AAB" w:rsidP="00B71AAB">
            <w:pPr>
              <w:cnfStyle w:val="000000100000" w:firstRow="0" w:lastRow="0" w:firstColumn="0" w:lastColumn="0" w:oddVBand="0" w:evenVBand="0" w:oddHBand="1" w:evenHBand="0" w:firstRowFirstColumn="0" w:firstRowLastColumn="0" w:lastRowFirstColumn="0" w:lastRowLastColumn="0"/>
              <w:rPr>
                <w:rFonts w:ascii="Bookman Old Style" w:hAnsi="Bookman Old Style"/>
                <w:b/>
                <w:sz w:val="20"/>
                <w:szCs w:val="20"/>
                <w:lang w:val="nn-NO"/>
              </w:rPr>
            </w:pPr>
            <w:r w:rsidRPr="00F56CD7">
              <w:rPr>
                <w:rFonts w:ascii="Bookman Old Style" w:hAnsi="Bookman Old Style"/>
                <w:color w:val="FF0000"/>
                <w:sz w:val="20"/>
                <w:szCs w:val="20"/>
                <w:lang w:val="nn-NO"/>
              </w:rPr>
              <w:t>juni</w:t>
            </w:r>
          </w:p>
        </w:tc>
        <w:tc>
          <w:tcPr>
            <w:cnfStyle w:val="000010000000" w:firstRow="0" w:lastRow="0" w:firstColumn="0" w:lastColumn="0" w:oddVBand="1" w:evenVBand="0" w:oddHBand="0" w:evenHBand="0" w:firstRowFirstColumn="0" w:firstRowLastColumn="0" w:lastRowFirstColumn="0" w:lastRowLastColumn="0"/>
            <w:tcW w:w="1417" w:type="dxa"/>
          </w:tcPr>
          <w:p w:rsidR="00B71AAB" w:rsidRPr="00F56CD7" w:rsidRDefault="00B71AAB" w:rsidP="00B71AAB">
            <w:pPr>
              <w:rPr>
                <w:rFonts w:ascii="Bookman Old Style" w:hAnsi="Bookman Old Style"/>
                <w:b/>
                <w:sz w:val="20"/>
                <w:szCs w:val="20"/>
                <w:lang w:val="nn-NO"/>
              </w:rPr>
            </w:pPr>
            <w:r w:rsidRPr="00F56CD7">
              <w:rPr>
                <w:rFonts w:ascii="Bookman Old Style" w:hAnsi="Bookman Old Style"/>
                <w:sz w:val="20"/>
                <w:szCs w:val="20"/>
                <w:lang w:val="nn-NO"/>
              </w:rPr>
              <w:t>Rektor</w:t>
            </w:r>
          </w:p>
        </w:tc>
        <w:tc>
          <w:tcPr>
            <w:cnfStyle w:val="000100000000" w:firstRow="0" w:lastRow="0" w:firstColumn="0" w:lastColumn="1" w:oddVBand="0" w:evenVBand="0" w:oddHBand="0" w:evenHBand="0" w:firstRowFirstColumn="0" w:firstRowLastColumn="0" w:lastRowFirstColumn="0" w:lastRowLastColumn="0"/>
            <w:tcW w:w="2552" w:type="dxa"/>
          </w:tcPr>
          <w:p w:rsidR="00B71AAB" w:rsidRPr="00F56CD7" w:rsidRDefault="00B71AAB" w:rsidP="00B71AAB">
            <w:pPr>
              <w:rPr>
                <w:rFonts w:ascii="Bookman Old Style" w:hAnsi="Bookman Old Style"/>
                <w:b w:val="0"/>
                <w:sz w:val="20"/>
                <w:szCs w:val="20"/>
                <w:lang w:val="nn-NO"/>
              </w:rPr>
            </w:pPr>
          </w:p>
        </w:tc>
      </w:tr>
      <w:tr w:rsidR="00B71AAB" w:rsidTr="00B71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5"/>
        </w:trPr>
        <w:tc>
          <w:tcPr>
            <w:cnfStyle w:val="000010000000" w:firstRow="0" w:lastRow="0" w:firstColumn="0" w:lastColumn="0" w:oddVBand="1" w:evenVBand="0" w:oddHBand="0" w:evenHBand="0" w:firstRowFirstColumn="0" w:firstRowLastColumn="0" w:lastRowFirstColumn="0" w:lastRowLastColumn="0"/>
            <w:tcW w:w="9464" w:type="dxa"/>
            <w:gridSpan w:val="5"/>
          </w:tcPr>
          <w:p w:rsidR="00B71AAB" w:rsidRPr="00817D1A" w:rsidRDefault="00B71AAB" w:rsidP="00B71AAB">
            <w:pPr>
              <w:pStyle w:val="Ingenmellomrom"/>
              <w:rPr>
                <w:rFonts w:ascii="Bookman Old Style" w:hAnsi="Bookman Old Style"/>
                <w:sz w:val="20"/>
                <w:szCs w:val="20"/>
                <w:lang w:val="nn-NO"/>
              </w:rPr>
            </w:pPr>
            <w:r w:rsidRPr="00817D1A">
              <w:rPr>
                <w:rFonts w:ascii="Bookman Old Style" w:hAnsi="Bookman Old Style"/>
                <w:sz w:val="20"/>
                <w:szCs w:val="20"/>
                <w:lang w:val="nn-NO"/>
              </w:rPr>
              <w:t xml:space="preserve">* Eksamen skal ikkje gjennomførast på måndag eller dagen etter høgtidsdag </w:t>
            </w:r>
          </w:p>
          <w:p w:rsidR="00B71AAB" w:rsidRPr="00817D1A" w:rsidRDefault="00B71AAB" w:rsidP="00B71AAB">
            <w:pPr>
              <w:pStyle w:val="Ingenmellomrom"/>
              <w:rPr>
                <w:rFonts w:ascii="Bookman Old Style" w:hAnsi="Bookman Old Style"/>
                <w:lang w:val="nn-NO"/>
              </w:rPr>
            </w:pPr>
            <w:r w:rsidRPr="00817D1A">
              <w:rPr>
                <w:rFonts w:ascii="Bookman Old Style" w:hAnsi="Bookman Old Style"/>
                <w:sz w:val="20"/>
                <w:szCs w:val="20"/>
                <w:lang w:val="nn-NO"/>
              </w:rPr>
              <w:t>**SRO, Sunnmøre regionråd Oppvekst</w:t>
            </w:r>
          </w:p>
        </w:tc>
      </w:tr>
    </w:tbl>
    <w:p w:rsidR="00BB0AA9" w:rsidRDefault="00BB0AA9" w:rsidP="00BF0E54">
      <w:pPr>
        <w:pStyle w:val="Overskrift2"/>
        <w:rPr>
          <w:rFonts w:ascii="Bookman Old Style" w:eastAsiaTheme="minorHAnsi" w:hAnsi="Bookman Old Style" w:cstheme="minorBidi"/>
          <w:color w:val="auto"/>
          <w:sz w:val="22"/>
          <w:szCs w:val="22"/>
          <w:lang w:val="nn-NO"/>
        </w:rPr>
      </w:pPr>
    </w:p>
    <w:p w:rsidR="00B71AAB" w:rsidRPr="00B71AAB" w:rsidRDefault="00B71AAB" w:rsidP="00B71AAB">
      <w:pPr>
        <w:rPr>
          <w:lang w:val="nn-NO"/>
        </w:rPr>
      </w:pPr>
    </w:p>
    <w:p w:rsidR="00B71AAB" w:rsidRDefault="00B71AAB" w:rsidP="00BF0E54">
      <w:pPr>
        <w:pStyle w:val="Overskrift2"/>
        <w:rPr>
          <w:rFonts w:ascii="Bookman Old Style" w:hAnsi="Bookman Old Style"/>
          <w:lang w:val="nn-NO"/>
        </w:rPr>
      </w:pPr>
      <w:bookmarkStart w:id="13" w:name="_Toc504565006"/>
    </w:p>
    <w:p w:rsidR="00B71AAB" w:rsidRDefault="00B71AAB" w:rsidP="00BF0E54">
      <w:pPr>
        <w:pStyle w:val="Overskrift2"/>
        <w:rPr>
          <w:rFonts w:ascii="Bookman Old Style" w:hAnsi="Bookman Old Style"/>
          <w:lang w:val="nn-NO"/>
        </w:rPr>
      </w:pPr>
    </w:p>
    <w:p w:rsidR="003C6350" w:rsidRPr="00D04C23" w:rsidRDefault="00607942" w:rsidP="00BF0E54">
      <w:pPr>
        <w:pStyle w:val="Overskrift2"/>
        <w:rPr>
          <w:rFonts w:ascii="Bookman Old Style" w:hAnsi="Bookman Old Style"/>
          <w:lang w:val="nn-NO"/>
        </w:rPr>
      </w:pPr>
      <w:r w:rsidRPr="00D04C23">
        <w:rPr>
          <w:rFonts w:ascii="Bookman Old Style" w:hAnsi="Bookman Old Style"/>
          <w:lang w:val="nn-NO"/>
        </w:rPr>
        <w:t>4.2</w:t>
      </w:r>
      <w:r w:rsidRPr="00D04C23">
        <w:rPr>
          <w:rFonts w:ascii="Bookman Old Style" w:hAnsi="Bookman Old Style"/>
          <w:lang w:val="nn-NO"/>
        </w:rPr>
        <w:tab/>
      </w:r>
      <w:r w:rsidR="003C6350" w:rsidRPr="00D04C23">
        <w:rPr>
          <w:rFonts w:ascii="Bookman Old Style" w:hAnsi="Bookman Old Style"/>
          <w:lang w:val="nn-NO"/>
        </w:rPr>
        <w:t>Eksamensform</w:t>
      </w:r>
      <w:bookmarkEnd w:id="13"/>
    </w:p>
    <w:p w:rsidR="003C6350" w:rsidRPr="00D04C23" w:rsidRDefault="003C6350" w:rsidP="00886FF0">
      <w:pPr>
        <w:rPr>
          <w:rFonts w:ascii="Bookman Old Style" w:hAnsi="Bookman Old Style"/>
          <w:lang w:val="nn-NO"/>
        </w:rPr>
      </w:pPr>
    </w:p>
    <w:p w:rsidR="004E6876" w:rsidRPr="00D04C23" w:rsidRDefault="00422581" w:rsidP="00886FF0">
      <w:pPr>
        <w:rPr>
          <w:rFonts w:ascii="Bookman Old Style" w:hAnsi="Bookman Old Style"/>
          <w:lang w:val="nn-NO"/>
        </w:rPr>
      </w:pPr>
      <w:r w:rsidRPr="00D04C23">
        <w:rPr>
          <w:rFonts w:ascii="Bookman Old Style" w:hAnsi="Bookman Old Style"/>
          <w:lang w:val="nn-NO"/>
        </w:rPr>
        <w:t>All</w:t>
      </w:r>
      <w:r w:rsidR="00ED1693" w:rsidRPr="00D04C23">
        <w:rPr>
          <w:rFonts w:ascii="Bookman Old Style" w:hAnsi="Bookman Old Style"/>
          <w:lang w:val="nn-NO"/>
        </w:rPr>
        <w:t>e elevar på 10. trinn i grunnskul</w:t>
      </w:r>
      <w:r w:rsidRPr="00D04C23">
        <w:rPr>
          <w:rFonts w:ascii="Bookman Old Style" w:hAnsi="Bookman Old Style"/>
          <w:lang w:val="nn-NO"/>
        </w:rPr>
        <w:t>en skal trekkast ut til munnleg eksamen. Det vert opplyst om eksamensfag</w:t>
      </w:r>
      <w:r w:rsidR="00ED1693" w:rsidRPr="00D04C23">
        <w:rPr>
          <w:rFonts w:ascii="Bookman Old Style" w:hAnsi="Bookman Old Style"/>
          <w:lang w:val="nn-NO"/>
        </w:rPr>
        <w:t xml:space="preserve"> </w:t>
      </w:r>
      <w:r w:rsidRPr="00D04C23">
        <w:rPr>
          <w:rFonts w:ascii="Bookman Old Style" w:hAnsi="Bookman Old Style"/>
          <w:lang w:val="nn-NO"/>
        </w:rPr>
        <w:t>48 timar før eksamen. Elevane trekkjer tema/problemstilling til førebuing 24 timar før eksamen. Munnleg eksamen er på inntil 30 minutt per elev og kan gjenno</w:t>
      </w:r>
      <w:r w:rsidR="005F3A41" w:rsidRPr="00D04C23">
        <w:rPr>
          <w:rFonts w:ascii="Bookman Old Style" w:hAnsi="Bookman Old Style"/>
          <w:lang w:val="nn-NO"/>
        </w:rPr>
        <w:t>mførast individuelt eller</w:t>
      </w:r>
      <w:r w:rsidRPr="00D04C23">
        <w:rPr>
          <w:rFonts w:ascii="Bookman Old Style" w:hAnsi="Bookman Old Style"/>
          <w:lang w:val="nn-NO"/>
        </w:rPr>
        <w:t xml:space="preserve"> i par</w:t>
      </w:r>
      <w:r w:rsidR="005F3A41" w:rsidRPr="00D04C23">
        <w:rPr>
          <w:rFonts w:ascii="Bookman Old Style" w:hAnsi="Bookman Old Style"/>
          <w:lang w:val="nn-NO"/>
        </w:rPr>
        <w:t>.</w:t>
      </w:r>
      <w:r w:rsidRPr="00D04C23">
        <w:rPr>
          <w:rFonts w:ascii="Bookman Old Style" w:hAnsi="Bookman Old Style"/>
          <w:lang w:val="nn-NO"/>
        </w:rPr>
        <w:t xml:space="preserve"> </w:t>
      </w:r>
    </w:p>
    <w:p w:rsidR="00422581" w:rsidRPr="00D04C23" w:rsidRDefault="00422581" w:rsidP="00886FF0">
      <w:pPr>
        <w:rPr>
          <w:rFonts w:ascii="Bookman Old Style" w:hAnsi="Bookman Old Style"/>
          <w:sz w:val="24"/>
          <w:szCs w:val="24"/>
          <w:lang w:val="nn-NO"/>
        </w:rPr>
      </w:pPr>
    </w:p>
    <w:p w:rsidR="001515CA" w:rsidRPr="00D04C23" w:rsidRDefault="001515CA" w:rsidP="00424A97">
      <w:pPr>
        <w:pStyle w:val="Overskrift2"/>
        <w:rPr>
          <w:rFonts w:ascii="Bookman Old Style" w:hAnsi="Bookman Old Style"/>
          <w:lang w:val="nn-NO"/>
        </w:rPr>
      </w:pPr>
      <w:bookmarkStart w:id="14" w:name="_Toc504565007"/>
      <w:r w:rsidRPr="00D04C23">
        <w:rPr>
          <w:rFonts w:ascii="Bookman Old Style" w:hAnsi="Bookman Old Style"/>
          <w:lang w:val="nn-NO"/>
        </w:rPr>
        <w:t xml:space="preserve">4.3 </w:t>
      </w:r>
      <w:r w:rsidRPr="00D04C23">
        <w:rPr>
          <w:rFonts w:ascii="Bookman Old Style" w:hAnsi="Bookman Old Style"/>
          <w:lang w:val="nn-NO"/>
        </w:rPr>
        <w:tab/>
        <w:t>Fagrapport</w:t>
      </w:r>
      <w:bookmarkEnd w:id="14"/>
    </w:p>
    <w:p w:rsidR="00A94AB7" w:rsidRPr="00D04C23" w:rsidRDefault="00A94AB7" w:rsidP="001515CA">
      <w:pPr>
        <w:spacing w:after="0" w:line="240" w:lineRule="auto"/>
        <w:rPr>
          <w:rFonts w:ascii="Bookman Old Style" w:eastAsia="Times New Roman" w:hAnsi="Bookman Old Style" w:cs="Arial"/>
          <w:lang w:val="nn-NO" w:eastAsia="nb-NO"/>
        </w:rPr>
      </w:pPr>
    </w:p>
    <w:p w:rsidR="001515CA" w:rsidRPr="00D04C23" w:rsidRDefault="001515CA" w:rsidP="001515CA">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Det er viktig med gode fagrapportar slik at elevane greier å arbeide sjøl</w:t>
      </w:r>
      <w:r w:rsidR="00ED1693" w:rsidRPr="00D04C23">
        <w:rPr>
          <w:rFonts w:ascii="Bookman Old Style" w:eastAsia="Times New Roman" w:hAnsi="Bookman Old Style" w:cs="Arial"/>
          <w:lang w:val="nn-NO" w:eastAsia="nb-NO"/>
        </w:rPr>
        <w:t>v</w:t>
      </w:r>
      <w:r w:rsidRPr="00D04C23">
        <w:rPr>
          <w:rFonts w:ascii="Bookman Old Style" w:eastAsia="Times New Roman" w:hAnsi="Bookman Old Style" w:cs="Arial"/>
          <w:lang w:val="nn-NO" w:eastAsia="nb-NO"/>
        </w:rPr>
        <w:t>stendig og godt den første dagen etter at dei får vite kva fag dei kjem opp i (trekkfag).</w:t>
      </w:r>
    </w:p>
    <w:p w:rsidR="00424A97" w:rsidRPr="00D04C23" w:rsidRDefault="00424A97" w:rsidP="001515CA">
      <w:pPr>
        <w:spacing w:after="0" w:line="240" w:lineRule="auto"/>
        <w:rPr>
          <w:rFonts w:ascii="Bookman Old Style" w:eastAsia="Times New Roman" w:hAnsi="Bookman Old Style" w:cs="Arial"/>
          <w:lang w:val="nn-NO" w:eastAsia="nb-NO"/>
        </w:rPr>
      </w:pPr>
    </w:p>
    <w:p w:rsidR="001515CA" w:rsidRPr="00D04C23" w:rsidRDefault="001515CA" w:rsidP="001515CA">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Vi minner om felles mal for fagrapport</w:t>
      </w:r>
      <w:r w:rsidR="00424A97" w:rsidRPr="00D04C23">
        <w:rPr>
          <w:rFonts w:ascii="Bookman Old Style" w:eastAsia="Times New Roman" w:hAnsi="Bookman Old Style" w:cs="Arial"/>
          <w:lang w:val="nn-NO" w:eastAsia="nb-NO"/>
        </w:rPr>
        <w:t xml:space="preserve"> </w:t>
      </w:r>
      <w:r w:rsidRPr="00D04C23">
        <w:rPr>
          <w:rFonts w:ascii="Bookman Old Style" w:eastAsia="Times New Roman" w:hAnsi="Bookman Old Style" w:cs="Arial"/>
          <w:lang w:val="nn-NO" w:eastAsia="nb-NO"/>
        </w:rPr>
        <w:t>som skal bruk</w:t>
      </w:r>
      <w:r w:rsidR="00ED1693" w:rsidRPr="00D04C23">
        <w:rPr>
          <w:rFonts w:ascii="Bookman Old Style" w:eastAsia="Times New Roman" w:hAnsi="Bookman Old Style" w:cs="Arial"/>
          <w:lang w:val="nn-NO" w:eastAsia="nb-NO"/>
        </w:rPr>
        <w:t>ast som utgangspunkt på alle sku</w:t>
      </w:r>
      <w:r w:rsidRPr="00D04C23">
        <w:rPr>
          <w:rFonts w:ascii="Bookman Old Style" w:eastAsia="Times New Roman" w:hAnsi="Bookman Old Style" w:cs="Arial"/>
          <w:lang w:val="nn-NO" w:eastAsia="nb-NO"/>
        </w:rPr>
        <w:t>lar.</w:t>
      </w:r>
      <w:r w:rsidR="003805F7">
        <w:rPr>
          <w:rFonts w:ascii="Bookman Old Style" w:eastAsia="Times New Roman" w:hAnsi="Bookman Old Style" w:cs="Arial"/>
          <w:lang w:val="nn-NO" w:eastAsia="nb-NO"/>
        </w:rPr>
        <w:t xml:space="preserve"> Eigen innarbeidd mal kan brukast.</w:t>
      </w:r>
    </w:p>
    <w:p w:rsidR="001515CA" w:rsidRPr="00D04C23" w:rsidRDefault="001515CA" w:rsidP="001515CA">
      <w:pPr>
        <w:spacing w:after="0" w:line="240" w:lineRule="auto"/>
        <w:rPr>
          <w:rFonts w:ascii="Bookman Old Style" w:eastAsia="Times New Roman" w:hAnsi="Bookman Old Style" w:cs="Arial"/>
          <w:lang w:val="nn-NO" w:eastAsia="nb-NO"/>
        </w:rPr>
      </w:pPr>
    </w:p>
    <w:p w:rsidR="00424A97" w:rsidRPr="00D04C23" w:rsidRDefault="001515CA" w:rsidP="001515CA">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 xml:space="preserve">Saman med elevane utarbeider faglærar ein fagrapport som presiserer korleis elevgruppa har arbeidd for å nå kompetansemåla i læreplanen for faget gjennom alle tre åra. </w:t>
      </w:r>
    </w:p>
    <w:p w:rsidR="006A13B7" w:rsidRPr="006A13B7" w:rsidRDefault="00995B25" w:rsidP="006A13B7">
      <w:pPr>
        <w:rPr>
          <w:rFonts w:ascii="Bookman Old Style" w:hAnsi="Bookman Old Style"/>
          <w:lang w:val="nn-NO"/>
        </w:rPr>
      </w:pPr>
      <w:r>
        <w:rPr>
          <w:rFonts w:ascii="Bookman Old Style" w:hAnsi="Bookman Old Style"/>
          <w:lang w:val="nn-NO"/>
        </w:rPr>
        <w:t xml:space="preserve">Fagrapporten skal innehalde: </w:t>
      </w:r>
    </w:p>
    <w:p w:rsidR="006A13B7" w:rsidRPr="004F7BC0" w:rsidRDefault="006A13B7" w:rsidP="006A13B7">
      <w:pPr>
        <w:numPr>
          <w:ilvl w:val="0"/>
          <w:numId w:val="9"/>
        </w:numPr>
        <w:spacing w:after="0" w:line="240" w:lineRule="auto"/>
        <w:rPr>
          <w:rFonts w:ascii="Bookman Old Style" w:hAnsi="Bookman Old Style"/>
          <w:lang w:val="nn-NO"/>
        </w:rPr>
      </w:pPr>
      <w:r w:rsidRPr="006A13B7">
        <w:rPr>
          <w:rFonts w:ascii="Bookman Old Style" w:hAnsi="Bookman Old Style"/>
          <w:lang w:val="nn-NO"/>
        </w:rPr>
        <w:t>Kompetansemål som det har vore lagt særleg vekt på i 10.klasse</w:t>
      </w:r>
    </w:p>
    <w:p w:rsidR="006A13B7" w:rsidRPr="004F7BC0" w:rsidRDefault="006A13B7" w:rsidP="006A13B7">
      <w:pPr>
        <w:numPr>
          <w:ilvl w:val="0"/>
          <w:numId w:val="9"/>
        </w:numPr>
        <w:spacing w:after="0" w:line="240" w:lineRule="auto"/>
        <w:rPr>
          <w:rFonts w:ascii="Bookman Old Style" w:hAnsi="Bookman Old Style"/>
          <w:lang w:val="nn-NO"/>
        </w:rPr>
      </w:pPr>
      <w:r w:rsidRPr="004F7BC0">
        <w:rPr>
          <w:rFonts w:ascii="Bookman Old Style" w:hAnsi="Bookman Old Style"/>
          <w:lang w:val="nn-NO"/>
        </w:rPr>
        <w:t>Arbeidsmåtar</w:t>
      </w:r>
      <w:r w:rsidRPr="006A13B7">
        <w:rPr>
          <w:rFonts w:ascii="Bookman Old Style" w:hAnsi="Bookman Old Style"/>
        </w:rPr>
        <w:t xml:space="preserve"> og undervisningsorganisering</w:t>
      </w:r>
    </w:p>
    <w:p w:rsidR="006A13B7" w:rsidRPr="006A13B7" w:rsidRDefault="006A13B7" w:rsidP="006A13B7">
      <w:pPr>
        <w:numPr>
          <w:ilvl w:val="0"/>
          <w:numId w:val="9"/>
        </w:numPr>
        <w:spacing w:after="0" w:line="240" w:lineRule="auto"/>
        <w:rPr>
          <w:rFonts w:ascii="Bookman Old Style" w:hAnsi="Bookman Old Style"/>
        </w:rPr>
      </w:pPr>
      <w:r w:rsidRPr="004F7BC0">
        <w:rPr>
          <w:rFonts w:ascii="Bookman Old Style" w:hAnsi="Bookman Old Style"/>
          <w:lang w:val="nn-NO"/>
        </w:rPr>
        <w:t>Tverrfaglege</w:t>
      </w:r>
      <w:r w:rsidRPr="006A13B7">
        <w:rPr>
          <w:rFonts w:ascii="Bookman Old Style" w:hAnsi="Bookman Old Style"/>
        </w:rPr>
        <w:t xml:space="preserve"> emne, tema- og prosjektarbeid</w:t>
      </w:r>
    </w:p>
    <w:p w:rsidR="006A13B7" w:rsidRPr="006A13B7" w:rsidRDefault="006A13B7" w:rsidP="006A13B7">
      <w:pPr>
        <w:numPr>
          <w:ilvl w:val="0"/>
          <w:numId w:val="9"/>
        </w:numPr>
        <w:spacing w:after="0" w:line="240" w:lineRule="auto"/>
        <w:rPr>
          <w:rFonts w:ascii="Bookman Old Style" w:hAnsi="Bookman Old Style"/>
          <w:lang w:val="nn-NO"/>
        </w:rPr>
      </w:pPr>
      <w:r w:rsidRPr="006A13B7">
        <w:rPr>
          <w:rFonts w:ascii="Bookman Old Style" w:hAnsi="Bookman Old Style"/>
          <w:lang w:val="nn-NO"/>
        </w:rPr>
        <w:t>Elevarbeid; særoppgåver, elevforsøk m.m.</w:t>
      </w:r>
    </w:p>
    <w:p w:rsidR="006A13B7" w:rsidRPr="006A13B7" w:rsidRDefault="006A13B7" w:rsidP="006A13B7">
      <w:pPr>
        <w:numPr>
          <w:ilvl w:val="0"/>
          <w:numId w:val="9"/>
        </w:numPr>
        <w:spacing w:after="0" w:line="240" w:lineRule="auto"/>
        <w:rPr>
          <w:rFonts w:ascii="Bookman Old Style" w:hAnsi="Bookman Old Style"/>
          <w:lang w:val="nn-NO"/>
        </w:rPr>
      </w:pPr>
      <w:r w:rsidRPr="006A13B7">
        <w:rPr>
          <w:rFonts w:ascii="Bookman Old Style" w:hAnsi="Bookman Old Style"/>
          <w:lang w:val="nn-NO"/>
        </w:rPr>
        <w:t>Oversikt over lærestoff m/kildetilvising, sidetal i lærebøker</w:t>
      </w:r>
    </w:p>
    <w:p w:rsidR="006A13B7" w:rsidRDefault="006A13B7" w:rsidP="001515CA">
      <w:pPr>
        <w:spacing w:after="0" w:line="240" w:lineRule="auto"/>
        <w:rPr>
          <w:rFonts w:ascii="Bookman Old Style" w:eastAsia="Times New Roman" w:hAnsi="Bookman Old Style" w:cs="Arial"/>
          <w:lang w:val="nn-NO" w:eastAsia="nb-NO"/>
        </w:rPr>
      </w:pPr>
    </w:p>
    <w:p w:rsidR="001515CA" w:rsidRPr="00D04C23" w:rsidRDefault="006A13B7" w:rsidP="001515CA">
      <w:pPr>
        <w:spacing w:after="0" w:line="240" w:lineRule="auto"/>
        <w:rPr>
          <w:rFonts w:ascii="Bookman Old Style" w:eastAsia="Times New Roman" w:hAnsi="Bookman Old Style" w:cs="Arial"/>
          <w:lang w:val="nn-NO" w:eastAsia="nb-NO"/>
        </w:rPr>
      </w:pPr>
      <w:r>
        <w:rPr>
          <w:rFonts w:ascii="Bookman Old Style" w:eastAsia="Times New Roman" w:hAnsi="Bookman Old Style" w:cs="Arial"/>
          <w:lang w:val="nn-NO" w:eastAsia="nb-NO"/>
        </w:rPr>
        <w:t xml:space="preserve">Rektor godkjenner fagrapporten. </w:t>
      </w:r>
      <w:r w:rsidR="001515CA" w:rsidRPr="00D04C23">
        <w:rPr>
          <w:rFonts w:ascii="Bookman Old Style" w:eastAsia="Times New Roman" w:hAnsi="Bookman Old Style" w:cs="Arial"/>
          <w:lang w:val="nn-NO" w:eastAsia="nb-NO"/>
        </w:rPr>
        <w:t>Fagrapporten vert gjort kjent for sensor i samband med opplysningane om trekkfag. Kompetansemåla i læreplanen for faget og fagrapporten er grunnlaget for utarbeiding av eksamensoppgåvene. Elevane må ha god kjennskap til rapporten på førehand. Når sperrefristen er ute, må rektor forsikre seg om at kvar elev har eit eksemplar av rapporten i det aktuelle prøvefaget.</w:t>
      </w:r>
    </w:p>
    <w:p w:rsidR="001515CA" w:rsidRPr="00D04C23" w:rsidRDefault="001515CA" w:rsidP="00886FF0">
      <w:pPr>
        <w:rPr>
          <w:rFonts w:ascii="Bookman Old Style" w:hAnsi="Bookman Old Style"/>
          <w:sz w:val="24"/>
          <w:szCs w:val="24"/>
          <w:lang w:val="nn-NO"/>
        </w:rPr>
      </w:pPr>
    </w:p>
    <w:p w:rsidR="00424A97" w:rsidRPr="00D04C23" w:rsidRDefault="00424A97" w:rsidP="00886FF0">
      <w:pPr>
        <w:rPr>
          <w:rFonts w:ascii="Bookman Old Style" w:hAnsi="Bookman Old Style"/>
          <w:sz w:val="24"/>
          <w:szCs w:val="24"/>
          <w:lang w:val="nn-NO"/>
        </w:rPr>
      </w:pPr>
    </w:p>
    <w:p w:rsidR="003C6350" w:rsidRPr="00D04C23" w:rsidRDefault="00424A97" w:rsidP="00607942">
      <w:pPr>
        <w:pStyle w:val="Overskrift2"/>
        <w:rPr>
          <w:rFonts w:ascii="Bookman Old Style" w:hAnsi="Bookman Old Style"/>
          <w:lang w:val="nn-NO"/>
        </w:rPr>
      </w:pPr>
      <w:bookmarkStart w:id="15" w:name="_Toc504565008"/>
      <w:r w:rsidRPr="00D04C23">
        <w:rPr>
          <w:rFonts w:ascii="Bookman Old Style" w:hAnsi="Bookman Old Style"/>
          <w:lang w:val="nn-NO"/>
        </w:rPr>
        <w:t>4.4</w:t>
      </w:r>
      <w:r w:rsidR="00607942" w:rsidRPr="00D04C23">
        <w:rPr>
          <w:rFonts w:ascii="Bookman Old Style" w:hAnsi="Bookman Old Style"/>
          <w:lang w:val="nn-NO"/>
        </w:rPr>
        <w:tab/>
      </w:r>
      <w:r w:rsidR="003C6350" w:rsidRPr="00D04C23">
        <w:rPr>
          <w:rFonts w:ascii="Bookman Old Style" w:hAnsi="Bookman Old Style"/>
          <w:lang w:val="nn-NO"/>
        </w:rPr>
        <w:t>Førebuingsdag</w:t>
      </w:r>
      <w:bookmarkEnd w:id="15"/>
    </w:p>
    <w:p w:rsidR="00607942" w:rsidRPr="00D04C23" w:rsidRDefault="00607942" w:rsidP="00886FF0">
      <w:pPr>
        <w:rPr>
          <w:rFonts w:ascii="Bookman Old Style" w:hAnsi="Bookman Old Style"/>
          <w:lang w:val="nn-NO"/>
        </w:rPr>
      </w:pPr>
    </w:p>
    <w:p w:rsidR="00350594" w:rsidRPr="00D04C23" w:rsidRDefault="00350594" w:rsidP="00350594">
      <w:pPr>
        <w:pStyle w:val="Ingenmellomrom"/>
        <w:rPr>
          <w:rFonts w:ascii="Bookman Old Style" w:hAnsi="Bookman Old Style"/>
          <w:lang w:val="nn-NO"/>
        </w:rPr>
      </w:pPr>
      <w:r w:rsidRPr="00D04C23">
        <w:rPr>
          <w:rFonts w:ascii="Bookman Old Style" w:hAnsi="Bookman Old Style"/>
          <w:lang w:val="nn-NO"/>
        </w:rPr>
        <w:t xml:space="preserve">Kommunane kan </w:t>
      </w:r>
      <w:r w:rsidRPr="00D04C23">
        <w:rPr>
          <w:rFonts w:ascii="Bookman Old Style" w:hAnsi="Bookman Old Style"/>
          <w:u w:val="single"/>
          <w:lang w:val="nn-NO"/>
        </w:rPr>
        <w:t>ikkje</w:t>
      </w:r>
      <w:r w:rsidRPr="00D04C23">
        <w:rPr>
          <w:rFonts w:ascii="Bookman Old Style" w:hAnsi="Bookman Old Style"/>
          <w:lang w:val="nn-NO"/>
        </w:rPr>
        <w:t xml:space="preserve"> velje om eksamen skal vere utan førebuingsdel.</w:t>
      </w:r>
    </w:p>
    <w:p w:rsidR="00350594" w:rsidRPr="00D04C23" w:rsidRDefault="00350594" w:rsidP="00350594">
      <w:pPr>
        <w:pStyle w:val="Ingenmellomrom"/>
        <w:rPr>
          <w:rFonts w:ascii="Bookman Old Style" w:hAnsi="Bookman Old Style"/>
          <w:lang w:val="nn-NO"/>
        </w:rPr>
      </w:pPr>
      <w:r w:rsidRPr="00D04C23">
        <w:rPr>
          <w:rFonts w:ascii="Bookman Old Style" w:hAnsi="Bookman Old Style"/>
          <w:lang w:val="nn-NO"/>
        </w:rPr>
        <w:t>Førebuingsdagen skal gjennomføras</w:t>
      </w:r>
      <w:r w:rsidR="00ED1693" w:rsidRPr="00D04C23">
        <w:rPr>
          <w:rFonts w:ascii="Bookman Old Style" w:hAnsi="Bookman Old Style"/>
          <w:lang w:val="nn-NO"/>
        </w:rPr>
        <w:t>t som ein obligatorisk sku</w:t>
      </w:r>
      <w:r w:rsidRPr="00D04C23">
        <w:rPr>
          <w:rFonts w:ascii="Bookman Old Style" w:hAnsi="Bookman Old Style"/>
          <w:lang w:val="nn-NO"/>
        </w:rPr>
        <w:t xml:space="preserve">ledag der elevane har rett </w:t>
      </w:r>
      <w:r w:rsidR="00ED1693" w:rsidRPr="00D04C23">
        <w:rPr>
          <w:rFonts w:ascii="Bookman Old Style" w:hAnsi="Bookman Old Style"/>
          <w:lang w:val="nn-NO"/>
        </w:rPr>
        <w:t>på eit pedagogisk tilbod frå sku</w:t>
      </w:r>
      <w:r w:rsidRPr="00D04C23">
        <w:rPr>
          <w:rFonts w:ascii="Bookman Old Style" w:hAnsi="Bookman Old Style"/>
          <w:lang w:val="nn-NO"/>
        </w:rPr>
        <w:t>len. Det vil</w:t>
      </w:r>
      <w:r w:rsidR="00ED1693" w:rsidRPr="00D04C23">
        <w:rPr>
          <w:rFonts w:ascii="Bookman Old Style" w:hAnsi="Bookman Old Style"/>
          <w:lang w:val="nn-NO"/>
        </w:rPr>
        <w:t xml:space="preserve"> seie at eleven skal møte på sku</w:t>
      </w:r>
      <w:r w:rsidRPr="00D04C23">
        <w:rPr>
          <w:rFonts w:ascii="Bookman Old Style" w:hAnsi="Bookman Old Style"/>
          <w:lang w:val="nn-NO"/>
        </w:rPr>
        <w:t>len, ha eit pedagogisk tilbod og ha rettleiing frå lærar.</w:t>
      </w:r>
    </w:p>
    <w:p w:rsidR="00350594" w:rsidRPr="00D04C23" w:rsidRDefault="005837D0" w:rsidP="00350594">
      <w:pPr>
        <w:pStyle w:val="Ingenmellomrom"/>
        <w:rPr>
          <w:rFonts w:ascii="Bookman Old Style" w:hAnsi="Bookman Old Style"/>
          <w:lang w:val="nn-NO"/>
        </w:rPr>
      </w:pPr>
      <w:r w:rsidRPr="00D04C23">
        <w:rPr>
          <w:rFonts w:ascii="Bookman Old Style" w:hAnsi="Bookman Old Style"/>
          <w:lang w:val="nn-NO"/>
        </w:rPr>
        <w:t xml:space="preserve">Førebuingsdagen skal </w:t>
      </w:r>
      <w:r w:rsidR="00350594" w:rsidRPr="00D04C23">
        <w:rPr>
          <w:rFonts w:ascii="Bookman Old Style" w:hAnsi="Bookman Old Style"/>
          <w:lang w:val="nn-NO"/>
        </w:rPr>
        <w:t xml:space="preserve"> vere rådgjevande og hjelpe elevane til å sjå samanhengen mellom tema/problemstilling og læreplanen for fag.</w:t>
      </w:r>
    </w:p>
    <w:p w:rsidR="00350594" w:rsidRPr="00D04C23" w:rsidRDefault="00350594" w:rsidP="00350594">
      <w:pPr>
        <w:pStyle w:val="Ingenmellomrom"/>
        <w:rPr>
          <w:rFonts w:ascii="Bookman Old Style" w:hAnsi="Bookman Old Style"/>
          <w:lang w:val="nn-NO"/>
        </w:rPr>
      </w:pPr>
    </w:p>
    <w:p w:rsidR="00F41A58" w:rsidRDefault="00F41A58" w:rsidP="00350594">
      <w:pPr>
        <w:pStyle w:val="Ingenmellomrom"/>
        <w:rPr>
          <w:rFonts w:ascii="Bookman Old Style" w:hAnsi="Bookman Old Style"/>
          <w:lang w:val="nn-NO"/>
        </w:rPr>
      </w:pPr>
    </w:p>
    <w:p w:rsidR="00350594" w:rsidRPr="00D04C23" w:rsidRDefault="00350594" w:rsidP="00350594">
      <w:pPr>
        <w:pStyle w:val="Ingenmellomrom"/>
        <w:rPr>
          <w:rFonts w:ascii="Bookman Old Style" w:hAnsi="Bookman Old Style"/>
          <w:lang w:val="nn-NO"/>
        </w:rPr>
      </w:pPr>
      <w:r w:rsidRPr="00D04C23">
        <w:rPr>
          <w:rFonts w:ascii="Bookman Old Style" w:hAnsi="Bookman Old Style"/>
          <w:lang w:val="nn-NO"/>
        </w:rPr>
        <w:t>Dette vert presisert:</w:t>
      </w:r>
    </w:p>
    <w:p w:rsidR="00350594" w:rsidRPr="00D04C23" w:rsidRDefault="00350594" w:rsidP="00350594">
      <w:pPr>
        <w:pStyle w:val="Ingenmellomrom"/>
        <w:rPr>
          <w:rFonts w:ascii="Bookman Old Style" w:hAnsi="Bookman Old Style"/>
          <w:lang w:val="nn-NO"/>
        </w:rPr>
      </w:pPr>
    </w:p>
    <w:p w:rsidR="00350594" w:rsidRPr="00D04C23" w:rsidRDefault="00350594" w:rsidP="00350594">
      <w:pPr>
        <w:pStyle w:val="Ingenmellomrom"/>
        <w:numPr>
          <w:ilvl w:val="0"/>
          <w:numId w:val="3"/>
        </w:numPr>
        <w:rPr>
          <w:rFonts w:ascii="Bookman Old Style" w:hAnsi="Bookman Old Style"/>
          <w:lang w:val="nn-NO"/>
        </w:rPr>
      </w:pPr>
      <w:r w:rsidRPr="00D04C23">
        <w:rPr>
          <w:rFonts w:ascii="Bookman Old Style" w:hAnsi="Bookman Old Style"/>
          <w:lang w:val="nn-NO"/>
        </w:rPr>
        <w:t>Dei 24 timane må planleggast og nyttast konstruktivt</w:t>
      </w:r>
    </w:p>
    <w:p w:rsidR="00350594" w:rsidRPr="00D04C23" w:rsidRDefault="00350594" w:rsidP="00350594">
      <w:pPr>
        <w:pStyle w:val="Ingenmellomrom"/>
        <w:numPr>
          <w:ilvl w:val="0"/>
          <w:numId w:val="3"/>
        </w:numPr>
        <w:rPr>
          <w:rFonts w:ascii="Bookman Old Style" w:hAnsi="Bookman Old Style"/>
          <w:lang w:val="nn-NO"/>
        </w:rPr>
      </w:pPr>
      <w:r w:rsidRPr="00D04C23">
        <w:rPr>
          <w:rFonts w:ascii="Bookman Old Style" w:hAnsi="Bookman Old Style"/>
          <w:lang w:val="nn-NO"/>
        </w:rPr>
        <w:t>Fagrapporten skal gjennomgåast med eleven på førebuingsdagen</w:t>
      </w:r>
    </w:p>
    <w:p w:rsidR="00350594" w:rsidRPr="00D04C23" w:rsidRDefault="003805F7" w:rsidP="00350594">
      <w:pPr>
        <w:pStyle w:val="Ingenmellomrom"/>
        <w:numPr>
          <w:ilvl w:val="0"/>
          <w:numId w:val="3"/>
        </w:numPr>
        <w:rPr>
          <w:rFonts w:ascii="Bookman Old Style" w:hAnsi="Bookman Old Style"/>
          <w:lang w:val="nn-NO"/>
        </w:rPr>
      </w:pPr>
      <w:r>
        <w:rPr>
          <w:rFonts w:ascii="Bookman Old Style" w:hAnsi="Bookman Old Style"/>
          <w:lang w:val="nn-NO"/>
        </w:rPr>
        <w:t>Eleven må gjerast kjend</w:t>
      </w:r>
      <w:r w:rsidR="00350594" w:rsidRPr="00D04C23">
        <w:rPr>
          <w:rFonts w:ascii="Bookman Old Style" w:hAnsi="Bookman Old Style"/>
          <w:lang w:val="nn-NO"/>
        </w:rPr>
        <w:t xml:space="preserve"> med korleis presentasjonen (t.d. PowerPoint) skal brukast i e</w:t>
      </w:r>
      <w:r w:rsidR="00AD3151" w:rsidRPr="00D04C23">
        <w:rPr>
          <w:rFonts w:ascii="Bookman Old Style" w:hAnsi="Bookman Old Style"/>
          <w:lang w:val="nn-NO"/>
        </w:rPr>
        <w:t>k</w:t>
      </w:r>
      <w:r w:rsidR="00350594" w:rsidRPr="00D04C23">
        <w:rPr>
          <w:rFonts w:ascii="Bookman Old Style" w:hAnsi="Bookman Old Style"/>
          <w:lang w:val="nn-NO"/>
        </w:rPr>
        <w:t>samenssituasjonen, og korleis sensor vurderer framlegget</w:t>
      </w:r>
    </w:p>
    <w:p w:rsidR="00350594" w:rsidRPr="00D04C23" w:rsidRDefault="00350594" w:rsidP="00350594">
      <w:pPr>
        <w:pStyle w:val="Ingenmellomrom"/>
        <w:numPr>
          <w:ilvl w:val="0"/>
          <w:numId w:val="3"/>
        </w:numPr>
        <w:rPr>
          <w:rFonts w:ascii="Bookman Old Style" w:hAnsi="Bookman Old Style"/>
          <w:lang w:val="nn-NO"/>
        </w:rPr>
      </w:pPr>
      <w:r w:rsidRPr="00D04C23">
        <w:rPr>
          <w:rFonts w:ascii="Bookman Old Style" w:hAnsi="Bookman Old Style"/>
          <w:lang w:val="nn-NO"/>
        </w:rPr>
        <w:t xml:space="preserve">Tema/problemstilling frå presentasjonen kan takast med inn i samtalen etter </w:t>
      </w:r>
      <w:r w:rsidR="005837D0" w:rsidRPr="00D04C23">
        <w:rPr>
          <w:rFonts w:ascii="Bookman Old Style" w:hAnsi="Bookman Old Style"/>
          <w:lang w:val="nn-NO"/>
        </w:rPr>
        <w:t>presentasjonen og brukast aktiv</w:t>
      </w:r>
      <w:r w:rsidRPr="00D04C23">
        <w:rPr>
          <w:rFonts w:ascii="Bookman Old Style" w:hAnsi="Bookman Old Style"/>
          <w:lang w:val="nn-NO"/>
        </w:rPr>
        <w:t>t</w:t>
      </w:r>
    </w:p>
    <w:p w:rsidR="00350594" w:rsidRPr="00D04C23" w:rsidRDefault="005837D0" w:rsidP="00350594">
      <w:pPr>
        <w:pStyle w:val="Ingenmellomrom"/>
        <w:numPr>
          <w:ilvl w:val="0"/>
          <w:numId w:val="3"/>
        </w:numPr>
        <w:rPr>
          <w:rFonts w:ascii="Bookman Old Style" w:hAnsi="Bookman Old Style"/>
          <w:lang w:val="nn-NO"/>
        </w:rPr>
      </w:pPr>
      <w:r w:rsidRPr="00D04C23">
        <w:rPr>
          <w:rFonts w:ascii="Bookman Old Style" w:hAnsi="Bookman Old Style"/>
          <w:lang w:val="nn-NO"/>
        </w:rPr>
        <w:t>Tema/problemstilling må knyt</w:t>
      </w:r>
      <w:r w:rsidR="00350594" w:rsidRPr="00D04C23">
        <w:rPr>
          <w:rFonts w:ascii="Bookman Old Style" w:hAnsi="Bookman Old Style"/>
          <w:lang w:val="nn-NO"/>
        </w:rPr>
        <w:t>ast til</w:t>
      </w:r>
      <w:r w:rsidR="00AD3151" w:rsidRPr="00D04C23">
        <w:rPr>
          <w:rFonts w:ascii="Bookman Old Style" w:hAnsi="Bookman Old Style"/>
          <w:lang w:val="nn-NO"/>
        </w:rPr>
        <w:t xml:space="preserve"> læreplanmål på ungdomstrinnet</w:t>
      </w:r>
      <w:r w:rsidR="00350594" w:rsidRPr="00D04C23">
        <w:rPr>
          <w:rFonts w:ascii="Bookman Old Style" w:hAnsi="Bookman Old Style"/>
          <w:lang w:val="nn-NO"/>
        </w:rPr>
        <w:t xml:space="preserve"> </w:t>
      </w:r>
    </w:p>
    <w:p w:rsidR="00AD3151" w:rsidRPr="00D04C23" w:rsidRDefault="00AD3151" w:rsidP="00350594">
      <w:pPr>
        <w:pStyle w:val="Ingenmellomrom"/>
        <w:numPr>
          <w:ilvl w:val="0"/>
          <w:numId w:val="3"/>
        </w:numPr>
        <w:rPr>
          <w:rFonts w:ascii="Bookman Old Style" w:hAnsi="Bookman Old Style"/>
          <w:lang w:val="nn-NO"/>
        </w:rPr>
      </w:pPr>
      <w:r w:rsidRPr="00D04C23">
        <w:rPr>
          <w:rFonts w:ascii="Bookman Old Style" w:hAnsi="Bookman Old Style"/>
          <w:lang w:val="nn-NO"/>
        </w:rPr>
        <w:t>Elevane skal kunne vise sluttkompetanse i faget med bakgrunn i læreplanmåla dei tre siste åra</w:t>
      </w:r>
    </w:p>
    <w:p w:rsidR="000E7AF4" w:rsidRPr="00D04C23" w:rsidRDefault="000E7AF4" w:rsidP="000E7AF4">
      <w:pPr>
        <w:pStyle w:val="Ingenmellomrom"/>
        <w:rPr>
          <w:rFonts w:ascii="Bookman Old Style" w:hAnsi="Bookman Old Style"/>
          <w:lang w:val="nn-NO"/>
        </w:rPr>
      </w:pPr>
    </w:p>
    <w:p w:rsidR="000E7AF4" w:rsidRPr="00D04C23" w:rsidRDefault="000E7AF4" w:rsidP="000E7AF4">
      <w:pPr>
        <w:pStyle w:val="Ingenmellomrom"/>
        <w:rPr>
          <w:rFonts w:ascii="Bookman Old Style" w:hAnsi="Bookman Old Style"/>
          <w:lang w:val="nn-NO"/>
        </w:rPr>
      </w:pPr>
    </w:p>
    <w:p w:rsidR="00B530BB" w:rsidRPr="00D04C23" w:rsidRDefault="003A5730" w:rsidP="000E7AF4">
      <w:pPr>
        <w:pStyle w:val="Ingenmellomrom"/>
        <w:rPr>
          <w:rFonts w:ascii="Bookman Old Style" w:hAnsi="Bookman Old Style"/>
          <w:lang w:val="nn-NO"/>
        </w:rPr>
      </w:pPr>
      <w:r w:rsidRPr="00D04C23">
        <w:rPr>
          <w:rFonts w:ascii="Bookman Old Style" w:hAnsi="Bookman Old Style"/>
          <w:lang w:val="nn-NO"/>
        </w:rPr>
        <w:t>Rettleiinga på førebuingsdagen må ikkje:</w:t>
      </w:r>
    </w:p>
    <w:p w:rsidR="003A5730" w:rsidRPr="00D04C23" w:rsidRDefault="003A5730" w:rsidP="000E7AF4">
      <w:pPr>
        <w:pStyle w:val="Ingenmellomrom"/>
        <w:rPr>
          <w:rFonts w:ascii="Bookman Old Style" w:hAnsi="Bookman Old Style"/>
          <w:lang w:val="nn-NO"/>
        </w:rPr>
      </w:pPr>
    </w:p>
    <w:p w:rsidR="003A5730" w:rsidRPr="00D04C23" w:rsidRDefault="003A5730" w:rsidP="003A5730">
      <w:pPr>
        <w:pStyle w:val="Ingenmellomrom"/>
        <w:numPr>
          <w:ilvl w:val="0"/>
          <w:numId w:val="3"/>
        </w:numPr>
        <w:rPr>
          <w:rFonts w:ascii="Bookman Old Style" w:hAnsi="Bookman Old Style"/>
          <w:lang w:val="nn-NO"/>
        </w:rPr>
      </w:pPr>
      <w:r w:rsidRPr="00D04C23">
        <w:rPr>
          <w:rFonts w:ascii="Bookman Old Style" w:hAnsi="Bookman Old Style"/>
          <w:lang w:val="nn-NO"/>
        </w:rPr>
        <w:t>Gi elevane instruksjonar om ein bestemt løysingsmåte</w:t>
      </w:r>
    </w:p>
    <w:p w:rsidR="003A5730" w:rsidRPr="00D04C23" w:rsidRDefault="003A5730" w:rsidP="003A5730">
      <w:pPr>
        <w:pStyle w:val="Ingenmellomrom"/>
        <w:numPr>
          <w:ilvl w:val="0"/>
          <w:numId w:val="3"/>
        </w:numPr>
        <w:rPr>
          <w:rFonts w:ascii="Bookman Old Style" w:hAnsi="Bookman Old Style"/>
          <w:lang w:val="nn-NO"/>
        </w:rPr>
      </w:pPr>
      <w:r w:rsidRPr="00D04C23">
        <w:rPr>
          <w:rFonts w:ascii="Bookman Old Style" w:hAnsi="Bookman Old Style"/>
          <w:lang w:val="nn-NO"/>
        </w:rPr>
        <w:t>Etablere avtalar om korleis elevane skal svare på spørsmåla</w:t>
      </w:r>
    </w:p>
    <w:p w:rsidR="003A5730" w:rsidRPr="00D04C23" w:rsidRDefault="003A5730" w:rsidP="003A5730">
      <w:pPr>
        <w:pStyle w:val="Ingenmellomrom"/>
        <w:numPr>
          <w:ilvl w:val="0"/>
          <w:numId w:val="3"/>
        </w:numPr>
        <w:rPr>
          <w:rFonts w:ascii="Bookman Old Style" w:hAnsi="Bookman Old Style"/>
          <w:lang w:val="nn-NO"/>
        </w:rPr>
      </w:pPr>
      <w:r w:rsidRPr="00D04C23">
        <w:rPr>
          <w:rFonts w:ascii="Bookman Old Style" w:hAnsi="Bookman Old Style"/>
          <w:lang w:val="nn-NO"/>
        </w:rPr>
        <w:t>Læraren skal ikkje gå gjennom spesifikke læreplanmål</w:t>
      </w:r>
    </w:p>
    <w:p w:rsidR="00B530BB" w:rsidRPr="00D04C23" w:rsidRDefault="00B530BB" w:rsidP="000E7AF4">
      <w:pPr>
        <w:pStyle w:val="Ingenmellomrom"/>
        <w:rPr>
          <w:rFonts w:ascii="Bookman Old Style" w:hAnsi="Bookman Old Style"/>
          <w:lang w:val="nn-NO"/>
        </w:rPr>
      </w:pPr>
    </w:p>
    <w:p w:rsidR="00424A97" w:rsidRPr="00D04C23" w:rsidRDefault="00424A97" w:rsidP="000E7AF4">
      <w:pPr>
        <w:pStyle w:val="Ingenmellomrom"/>
        <w:rPr>
          <w:rFonts w:ascii="Bookman Old Style" w:hAnsi="Bookman Old Style"/>
          <w:lang w:val="nn-NO"/>
        </w:rPr>
      </w:pPr>
    </w:p>
    <w:p w:rsidR="00B530BB" w:rsidRDefault="00B530BB" w:rsidP="000E7AF4">
      <w:pPr>
        <w:pStyle w:val="Ingenmellomrom"/>
        <w:rPr>
          <w:rFonts w:ascii="Bookman Old Style" w:hAnsi="Bookman Old Style"/>
          <w:lang w:val="nn-NO"/>
        </w:rPr>
      </w:pPr>
    </w:p>
    <w:p w:rsidR="00430AAD" w:rsidRPr="00D04C23" w:rsidRDefault="00430AAD" w:rsidP="000E7AF4">
      <w:pPr>
        <w:pStyle w:val="Ingenmellomrom"/>
        <w:rPr>
          <w:rFonts w:ascii="Bookman Old Style" w:hAnsi="Bookman Old Style"/>
          <w:lang w:val="nn-NO"/>
        </w:rPr>
      </w:pPr>
    </w:p>
    <w:p w:rsidR="000E7AF4" w:rsidRPr="00D04C23" w:rsidRDefault="008E712F" w:rsidP="00DC747F">
      <w:pPr>
        <w:pStyle w:val="Overskrift2"/>
        <w:rPr>
          <w:rFonts w:ascii="Bookman Old Style" w:hAnsi="Bookman Old Style"/>
          <w:lang w:val="nn-NO"/>
        </w:rPr>
      </w:pPr>
      <w:bookmarkStart w:id="16" w:name="_Toc504565009"/>
      <w:r w:rsidRPr="00D04C23">
        <w:rPr>
          <w:rFonts w:ascii="Bookman Old Style" w:hAnsi="Bookman Old Style"/>
          <w:lang w:val="nn-NO"/>
        </w:rPr>
        <w:lastRenderedPageBreak/>
        <w:t>4.5</w:t>
      </w:r>
      <w:r w:rsidR="00DC747F" w:rsidRPr="00D04C23">
        <w:rPr>
          <w:rFonts w:ascii="Bookman Old Style" w:hAnsi="Bookman Old Style"/>
          <w:lang w:val="nn-NO"/>
        </w:rPr>
        <w:tab/>
      </w:r>
      <w:r w:rsidR="00726FB6" w:rsidRPr="00D04C23">
        <w:rPr>
          <w:rFonts w:ascii="Bookman Old Style" w:hAnsi="Bookman Old Style"/>
          <w:lang w:val="nn-NO"/>
        </w:rPr>
        <w:t>Gjennomføring av eksamen</w:t>
      </w:r>
      <w:bookmarkEnd w:id="16"/>
    </w:p>
    <w:p w:rsidR="00DC747F" w:rsidRPr="00D04C23" w:rsidRDefault="00DC747F" w:rsidP="000E7AF4">
      <w:pPr>
        <w:rPr>
          <w:rFonts w:ascii="Bookman Old Style" w:hAnsi="Bookman Old Style"/>
          <w:lang w:val="nn-NO"/>
        </w:rPr>
      </w:pPr>
    </w:p>
    <w:p w:rsidR="005F3A41" w:rsidRPr="00391156" w:rsidRDefault="008E712F" w:rsidP="001F420E">
      <w:pPr>
        <w:pStyle w:val="Overskrift3"/>
        <w:rPr>
          <w:rFonts w:ascii="Bookman Old Style" w:hAnsi="Bookman Old Style"/>
          <w:color w:val="2E74B5" w:themeColor="accent1" w:themeShade="BF"/>
          <w:lang w:val="nn-NO"/>
        </w:rPr>
      </w:pPr>
      <w:bookmarkStart w:id="17" w:name="_Toc504565010"/>
      <w:r w:rsidRPr="00391156">
        <w:rPr>
          <w:rFonts w:ascii="Bookman Old Style" w:hAnsi="Bookman Old Style"/>
          <w:color w:val="2E74B5" w:themeColor="accent1" w:themeShade="BF"/>
          <w:lang w:val="nn-NO"/>
        </w:rPr>
        <w:t xml:space="preserve">4.5.1 </w:t>
      </w:r>
      <w:r w:rsidRPr="00391156">
        <w:rPr>
          <w:rFonts w:ascii="Bookman Old Style" w:hAnsi="Bookman Old Style"/>
          <w:color w:val="2E74B5" w:themeColor="accent1" w:themeShade="BF"/>
          <w:lang w:val="nn-NO"/>
        </w:rPr>
        <w:tab/>
      </w:r>
      <w:r w:rsidR="00343D55" w:rsidRPr="00391156">
        <w:rPr>
          <w:rFonts w:ascii="Bookman Old Style" w:hAnsi="Bookman Old Style"/>
          <w:color w:val="2E74B5" w:themeColor="accent1" w:themeShade="BF"/>
          <w:lang w:val="nn-NO"/>
        </w:rPr>
        <w:t>Prøvesituasjonen:</w:t>
      </w:r>
      <w:bookmarkEnd w:id="17"/>
    </w:p>
    <w:p w:rsidR="008E712F" w:rsidRPr="00D04C23" w:rsidRDefault="008E712F" w:rsidP="008E712F">
      <w:pPr>
        <w:rPr>
          <w:rFonts w:ascii="Bookman Old Style" w:hAnsi="Bookman Old Style"/>
          <w:lang w:val="nn-NO"/>
        </w:rPr>
      </w:pPr>
    </w:p>
    <w:p w:rsidR="00343D55" w:rsidRPr="00343D55" w:rsidRDefault="00343D55" w:rsidP="00343D55">
      <w:pPr>
        <w:pStyle w:val="Brdtekst2"/>
        <w:numPr>
          <w:ilvl w:val="0"/>
          <w:numId w:val="11"/>
        </w:numPr>
        <w:rPr>
          <w:rFonts w:ascii="Bookman Old Style" w:hAnsi="Bookman Old Style"/>
          <w:sz w:val="22"/>
          <w:szCs w:val="22"/>
        </w:rPr>
      </w:pPr>
      <w:r w:rsidRPr="00343D55">
        <w:rPr>
          <w:rFonts w:ascii="Bookman Old Style" w:hAnsi="Bookman Old Style"/>
          <w:sz w:val="22"/>
          <w:szCs w:val="22"/>
        </w:rPr>
        <w:t>Ramma for sjølve eksamen skal vere individuell munnleg eksaminasjon på inntil 30 minutt pr elev.</w:t>
      </w:r>
    </w:p>
    <w:p w:rsidR="00343D55" w:rsidRPr="00343D55" w:rsidRDefault="00343D55" w:rsidP="00343D55">
      <w:pPr>
        <w:pStyle w:val="Brdtekst2"/>
        <w:numPr>
          <w:ilvl w:val="0"/>
          <w:numId w:val="11"/>
        </w:numPr>
        <w:rPr>
          <w:rFonts w:ascii="Bookman Old Style" w:hAnsi="Bookman Old Style"/>
          <w:sz w:val="22"/>
          <w:szCs w:val="22"/>
        </w:rPr>
      </w:pPr>
      <w:r w:rsidRPr="00343D55">
        <w:rPr>
          <w:rFonts w:ascii="Bookman Old Style" w:hAnsi="Bookman Old Style"/>
          <w:sz w:val="22"/>
          <w:szCs w:val="22"/>
        </w:rPr>
        <w:t>Ein lokalt gitt eksamen skal vurderast av to sensorar. Éin av sensorane skal vere ekstern</w:t>
      </w:r>
      <w:r w:rsidR="004608C1">
        <w:rPr>
          <w:rFonts w:ascii="Bookman Old Style" w:hAnsi="Bookman Old Style"/>
          <w:sz w:val="22"/>
          <w:szCs w:val="22"/>
        </w:rPr>
        <w:t>.</w:t>
      </w:r>
      <w:r w:rsidRPr="00343D55">
        <w:rPr>
          <w:rFonts w:ascii="Bookman Old Style" w:hAnsi="Bookman Old Style"/>
          <w:sz w:val="22"/>
          <w:szCs w:val="22"/>
        </w:rPr>
        <w:t xml:space="preserve"> Den andre sensoren, eksaminator, kan vere faglæraren til eleven, men kommunen kan velje å bruke ein annan sensor enn faglærar. Eksaminator har plikt til å delta i vurderinga saman med sensor. Ved usemje om karakteren, avgjer den eksterne sensoren.</w:t>
      </w:r>
    </w:p>
    <w:p w:rsidR="00343D55" w:rsidRPr="00343D55" w:rsidRDefault="000A390D" w:rsidP="00343D55">
      <w:pPr>
        <w:pStyle w:val="Brdtekst2"/>
        <w:numPr>
          <w:ilvl w:val="0"/>
          <w:numId w:val="10"/>
        </w:numPr>
        <w:rPr>
          <w:rFonts w:ascii="Bookman Old Style" w:hAnsi="Bookman Old Style"/>
          <w:snapToGrid w:val="0"/>
          <w:sz w:val="22"/>
          <w:szCs w:val="22"/>
        </w:rPr>
      </w:pPr>
      <w:r>
        <w:rPr>
          <w:rFonts w:ascii="Bookman Old Style" w:hAnsi="Bookman Old Style"/>
          <w:snapToGrid w:val="0"/>
          <w:sz w:val="22"/>
          <w:szCs w:val="22"/>
        </w:rPr>
        <w:t>Munnleg avgangsprøve skal ve</w:t>
      </w:r>
      <w:r w:rsidR="00343D55" w:rsidRPr="00343D55">
        <w:rPr>
          <w:rFonts w:ascii="Bookman Old Style" w:hAnsi="Bookman Old Style"/>
          <w:snapToGrid w:val="0"/>
          <w:sz w:val="22"/>
          <w:szCs w:val="22"/>
        </w:rPr>
        <w:t>re eleven sin arena. Eleven skal få vise kva han/ho sit inne med av kunnskap, forståing og innsikt og få vise evne til å formidle denne kunnskapen. Det er viktig at eleven får vise den kompetansen han/ho har, framfor den kompetansen han/ho ikkje har.</w:t>
      </w:r>
    </w:p>
    <w:p w:rsidR="00343D55" w:rsidRPr="00343D55" w:rsidRDefault="00343D55" w:rsidP="00343D55">
      <w:pPr>
        <w:numPr>
          <w:ilvl w:val="0"/>
          <w:numId w:val="10"/>
        </w:numPr>
        <w:spacing w:after="0" w:line="240" w:lineRule="auto"/>
        <w:rPr>
          <w:rFonts w:ascii="Bookman Old Style" w:hAnsi="Bookman Old Style"/>
          <w:lang w:val="nn-NO"/>
        </w:rPr>
      </w:pPr>
      <w:r w:rsidRPr="00343D55">
        <w:rPr>
          <w:rFonts w:ascii="Bookman Old Style" w:hAnsi="Bookman Old Style"/>
          <w:snapToGrid w:val="0"/>
          <w:lang w:val="nn-NO"/>
        </w:rPr>
        <w:t>Eksamen startar med at eleven presenterer det tema/den problems</w:t>
      </w:r>
      <w:r w:rsidR="000A390D">
        <w:rPr>
          <w:rFonts w:ascii="Bookman Old Style" w:hAnsi="Bookman Old Style"/>
          <w:snapToGrid w:val="0"/>
          <w:lang w:val="nn-NO"/>
        </w:rPr>
        <w:t>tillinga som han/ho har førebudd</w:t>
      </w:r>
      <w:r w:rsidRPr="00343D55">
        <w:rPr>
          <w:rFonts w:ascii="Bookman Old Style" w:hAnsi="Bookman Old Style"/>
          <w:snapToGrid w:val="0"/>
          <w:lang w:val="nn-NO"/>
        </w:rPr>
        <w:t xml:space="preserve">. Presentasjonen skal vere på maks 10 min. </w:t>
      </w:r>
      <w:r w:rsidRPr="00343D55">
        <w:rPr>
          <w:rFonts w:ascii="Bookman Old Style" w:hAnsi="Bookman Old Style"/>
          <w:lang w:val="nn-NO"/>
        </w:rPr>
        <w:t xml:space="preserve">Dette skal vere ein munnleg presentasjon og ikkje ei opplesing, men det er tillate å bruke stikkordsliste. </w:t>
      </w:r>
    </w:p>
    <w:p w:rsidR="00343D55" w:rsidRPr="00343D55" w:rsidRDefault="00343D55" w:rsidP="00343D55">
      <w:pPr>
        <w:numPr>
          <w:ilvl w:val="0"/>
          <w:numId w:val="10"/>
        </w:numPr>
        <w:spacing w:after="0" w:line="240" w:lineRule="auto"/>
        <w:rPr>
          <w:rFonts w:ascii="Bookman Old Style" w:hAnsi="Bookman Old Style"/>
          <w:lang w:val="nn-NO"/>
        </w:rPr>
      </w:pPr>
      <w:r w:rsidRPr="00343D55">
        <w:rPr>
          <w:rFonts w:ascii="Bookman Old Style" w:hAnsi="Bookman Old Style"/>
          <w:lang w:val="nn-NO"/>
        </w:rPr>
        <w:t>Under presentasjon av temaet skal eleven/elevane få snakke utan å verte avbroten av sensor eller faglærar.</w:t>
      </w:r>
      <w:r w:rsidRPr="00343D55">
        <w:rPr>
          <w:rFonts w:ascii="Bookman Old Style" w:hAnsi="Bookman Old Style"/>
          <w:snapToGrid w:val="0"/>
          <w:lang w:val="nn-NO"/>
        </w:rPr>
        <w:t xml:space="preserve"> Dersom det er relevant, skal eleven også ha høve til å presentere spesielle arbeid som t.d. prosjekt eller temaarbeid der dei greier ut om innhaldet, gangen i arbeidet og læringsutbyttet.</w:t>
      </w:r>
      <w:r w:rsidRPr="00343D55">
        <w:rPr>
          <w:rFonts w:ascii="Bookman Old Style" w:hAnsi="Bookman Old Style"/>
          <w:lang w:val="nn-NO"/>
        </w:rPr>
        <w:t xml:space="preserve"> Eleven må vere budd på å kunne gjere greie for kva for kjelder han/ho har henta opplysningar frå (kjeldetilvising).</w:t>
      </w:r>
    </w:p>
    <w:p w:rsidR="00343D55" w:rsidRPr="004608C1" w:rsidRDefault="00343D55" w:rsidP="00343D55">
      <w:pPr>
        <w:numPr>
          <w:ilvl w:val="0"/>
          <w:numId w:val="10"/>
        </w:numPr>
        <w:spacing w:after="0" w:line="240" w:lineRule="auto"/>
        <w:rPr>
          <w:rFonts w:ascii="Bookman Old Style" w:hAnsi="Bookman Old Style"/>
          <w:lang w:val="nn-NO"/>
        </w:rPr>
      </w:pPr>
      <w:r w:rsidRPr="00343D55">
        <w:rPr>
          <w:rFonts w:ascii="Bookman Old Style" w:hAnsi="Bookman Old Style"/>
          <w:snapToGrid w:val="0"/>
          <w:lang w:val="nn-NO"/>
        </w:rPr>
        <w:t xml:space="preserve">I språkfaga (engelsk og framandspråk) kan det vere aktuelt å erstatte </w:t>
      </w:r>
      <w:r w:rsidR="004608C1">
        <w:rPr>
          <w:rFonts w:ascii="Bookman Old Style" w:hAnsi="Bookman Old Style"/>
          <w:snapToGrid w:val="0"/>
          <w:u w:val="single"/>
          <w:lang w:val="nn-NO"/>
        </w:rPr>
        <w:t>dela</w:t>
      </w:r>
      <w:r w:rsidRPr="00343D55">
        <w:rPr>
          <w:rFonts w:ascii="Bookman Old Style" w:hAnsi="Bookman Old Style"/>
          <w:snapToGrid w:val="0"/>
          <w:u w:val="single"/>
          <w:lang w:val="nn-NO"/>
        </w:rPr>
        <w:t>r av den tida</w:t>
      </w:r>
      <w:r w:rsidRPr="00343D55">
        <w:rPr>
          <w:rFonts w:ascii="Bookman Old Style" w:hAnsi="Bookman Old Style"/>
          <w:snapToGrid w:val="0"/>
          <w:lang w:val="nn-NO"/>
        </w:rPr>
        <w:t xml:space="preserve"> som er tenkt til presentasjon, med ein lytteprøve. </w:t>
      </w:r>
      <w:r w:rsidRPr="004608C1">
        <w:rPr>
          <w:rFonts w:ascii="Bookman Old Style" w:hAnsi="Bookman Old Style"/>
          <w:snapToGrid w:val="0"/>
          <w:lang w:val="nn-NO"/>
        </w:rPr>
        <w:t>I så fall skal dette</w:t>
      </w:r>
      <w:r w:rsidRPr="004F7BC0">
        <w:rPr>
          <w:rFonts w:ascii="Bookman Old Style" w:hAnsi="Bookman Old Style"/>
          <w:snapToGrid w:val="0"/>
          <w:lang w:val="nn-NO"/>
        </w:rPr>
        <w:t xml:space="preserve"> vere</w:t>
      </w:r>
      <w:r w:rsidRPr="004608C1">
        <w:rPr>
          <w:rFonts w:ascii="Bookman Old Style" w:hAnsi="Bookman Old Style"/>
          <w:snapToGrid w:val="0"/>
          <w:lang w:val="nn-NO"/>
        </w:rPr>
        <w:t xml:space="preserve"> gjort kjent for eleven 24 t før eksamen.</w:t>
      </w:r>
    </w:p>
    <w:p w:rsidR="00343D55" w:rsidRPr="00343D55" w:rsidRDefault="00343D55" w:rsidP="00343D55">
      <w:pPr>
        <w:numPr>
          <w:ilvl w:val="0"/>
          <w:numId w:val="10"/>
        </w:numPr>
        <w:spacing w:after="0" w:line="240" w:lineRule="auto"/>
        <w:rPr>
          <w:rFonts w:ascii="Bookman Old Style" w:hAnsi="Bookman Old Style"/>
          <w:lang w:val="nn-NO"/>
        </w:rPr>
      </w:pPr>
      <w:r w:rsidRPr="00343D55">
        <w:rPr>
          <w:rFonts w:ascii="Bookman Old Style" w:hAnsi="Bookman Old Style"/>
          <w:lang w:val="nn-NO"/>
        </w:rPr>
        <w:t xml:space="preserve">Etter denne presentasjonen skal det vere ein </w:t>
      </w:r>
      <w:r w:rsidRPr="00343D55">
        <w:rPr>
          <w:rFonts w:ascii="Bookman Old Style" w:hAnsi="Bookman Old Style"/>
          <w:u w:val="single"/>
          <w:lang w:val="nn-NO"/>
        </w:rPr>
        <w:t xml:space="preserve">eksaminasjon </w:t>
      </w:r>
      <w:r w:rsidRPr="00343D55">
        <w:rPr>
          <w:rFonts w:ascii="Bookman Old Style" w:hAnsi="Bookman Old Style"/>
          <w:lang w:val="nn-NO"/>
        </w:rPr>
        <w:t xml:space="preserve">på ca. 20 minutt. Eleven sin presentasjon skal vere ei innleiing til denne eksaminasjonen. I tillegg til nokre få spørsmål omkring eleven sin presentasjon, skal eksaminasjonen innehalde spørsmål knytt til heile det temaet eleven fekk tildelt. Temaet må derfor vere så omfattande til at det er naturleg å trekke inn fleire deler av læreplanen under eksaminasjonen. </w:t>
      </w:r>
    </w:p>
    <w:p w:rsidR="00343D55" w:rsidRPr="00343D55" w:rsidRDefault="00343D55" w:rsidP="00343D55">
      <w:pPr>
        <w:numPr>
          <w:ilvl w:val="0"/>
          <w:numId w:val="10"/>
        </w:numPr>
        <w:spacing w:after="0" w:line="240" w:lineRule="auto"/>
        <w:rPr>
          <w:rFonts w:ascii="Bookman Old Style" w:hAnsi="Bookman Old Style"/>
          <w:lang w:val="nn-NO"/>
        </w:rPr>
      </w:pPr>
      <w:r w:rsidRPr="00343D55">
        <w:rPr>
          <w:rFonts w:ascii="Bookman Old Style" w:hAnsi="Bookman Old Style"/>
          <w:lang w:val="nn-NO"/>
        </w:rPr>
        <w:t>Eksaminasjonen tar utgangspunkt i eleven sitt tema, og eksamineringa skal gi kandidatane høve til å syne kompetanse i så stor del av faget som mogleg. Det er viktig at sensorane stiller spørsmål som gjer at eleven får høve til å vise breidde i kompetansen sin. Sensorane skal leite e</w:t>
      </w:r>
      <w:r w:rsidR="000A390D">
        <w:rPr>
          <w:rFonts w:ascii="Bookman Old Style" w:hAnsi="Bookman Old Style"/>
          <w:lang w:val="nn-NO"/>
        </w:rPr>
        <w:t>tter eleva</w:t>
      </w:r>
      <w:r w:rsidRPr="00343D55">
        <w:rPr>
          <w:rFonts w:ascii="Bookman Old Style" w:hAnsi="Bookman Old Style"/>
          <w:lang w:val="nn-NO"/>
        </w:rPr>
        <w:t>ne sin kompetanse, og ikkje den kompetansen dei eventuelt ikkje har. Dersom det er usemje om kva eleven skal prøvast i, er det den eksterne sensoren som avgjer.</w:t>
      </w:r>
    </w:p>
    <w:p w:rsidR="00343D55" w:rsidRPr="00343D55" w:rsidRDefault="00343D55" w:rsidP="00343D55">
      <w:pPr>
        <w:numPr>
          <w:ilvl w:val="0"/>
          <w:numId w:val="10"/>
        </w:numPr>
        <w:spacing w:after="0" w:line="240" w:lineRule="auto"/>
        <w:rPr>
          <w:rFonts w:ascii="Bookman Old Style" w:hAnsi="Bookman Old Style"/>
          <w:snapToGrid w:val="0"/>
          <w:lang w:val="nn-NO"/>
        </w:rPr>
      </w:pPr>
      <w:r w:rsidRPr="00343D55">
        <w:rPr>
          <w:rFonts w:ascii="Bookman Old Style" w:hAnsi="Bookman Old Style"/>
          <w:snapToGrid w:val="0"/>
          <w:lang w:val="nn-NO"/>
        </w:rPr>
        <w:t xml:space="preserve">Elevane sine eigne notat er einaste relevante hjelpemiddel under sjølve eksamen. Dette inkluderer hjelpemiddel som er relevante for å gjennomføre ein førebudd presentasjon. Det kan vere digitale hjelpemiddel eller andre verkty. </w:t>
      </w:r>
    </w:p>
    <w:p w:rsidR="00343D55" w:rsidRPr="00343D55" w:rsidRDefault="00343D55" w:rsidP="00343D55">
      <w:pPr>
        <w:numPr>
          <w:ilvl w:val="0"/>
          <w:numId w:val="10"/>
        </w:numPr>
        <w:spacing w:after="0" w:line="240" w:lineRule="auto"/>
        <w:rPr>
          <w:rFonts w:ascii="Bookman Old Style" w:hAnsi="Bookman Old Style"/>
          <w:snapToGrid w:val="0"/>
          <w:lang w:val="nn-NO"/>
        </w:rPr>
      </w:pPr>
      <w:r w:rsidRPr="00343D55">
        <w:rPr>
          <w:rFonts w:ascii="Bookman Old Style" w:hAnsi="Bookman Old Style"/>
          <w:snapToGrid w:val="0"/>
          <w:lang w:val="nn-NO"/>
        </w:rPr>
        <w:t>Relevante, faglege hjelpemiddel som t.d. kalkulator, atlas eller ordlister bør vere tilgjengeleg i eksaminasjonsrommet.</w:t>
      </w:r>
    </w:p>
    <w:p w:rsidR="00343D55" w:rsidRPr="00343D55" w:rsidRDefault="00AE6855" w:rsidP="00343D55">
      <w:pPr>
        <w:numPr>
          <w:ilvl w:val="0"/>
          <w:numId w:val="10"/>
        </w:numPr>
        <w:spacing w:after="0" w:line="240" w:lineRule="auto"/>
        <w:rPr>
          <w:rFonts w:ascii="Bookman Old Style" w:hAnsi="Bookman Old Style"/>
          <w:snapToGrid w:val="0"/>
        </w:rPr>
      </w:pPr>
      <w:r>
        <w:rPr>
          <w:rFonts w:ascii="Bookman Old Style" w:hAnsi="Bookman Old Style"/>
          <w:snapToGrid w:val="0"/>
          <w:lang w:val="nn-NO"/>
        </w:rPr>
        <w:t>Elevar med særskild</w:t>
      </w:r>
      <w:r w:rsidR="00343D55" w:rsidRPr="00343D55">
        <w:rPr>
          <w:rFonts w:ascii="Bookman Old Style" w:hAnsi="Bookman Old Style"/>
          <w:snapToGrid w:val="0"/>
          <w:lang w:val="nn-NO"/>
        </w:rPr>
        <w:t xml:space="preserve">e behov skal kunne få dei </w:t>
      </w:r>
      <w:r w:rsidR="00343D55" w:rsidRPr="00343D55">
        <w:rPr>
          <w:rFonts w:ascii="Bookman Old Style" w:hAnsi="Bookman Old Style"/>
          <w:snapToGrid w:val="0"/>
          <w:u w:val="single"/>
          <w:lang w:val="nn-NO"/>
        </w:rPr>
        <w:t>organisatoriske</w:t>
      </w:r>
      <w:r w:rsidR="00343D55" w:rsidRPr="00343D55">
        <w:rPr>
          <w:rFonts w:ascii="Bookman Old Style" w:hAnsi="Bookman Old Style"/>
          <w:snapToGrid w:val="0"/>
          <w:lang w:val="nn-NO"/>
        </w:rPr>
        <w:t xml:space="preserve"> tilhøva lagt til rette slik at dei kan få vist kompetansen sin. Tiltaka må vere tilpassa behova til eleven så langt råd er, dei skal sikre at eleven får vist kompetansen sin på ein god måte, og skal ikkje innverke på sjølve vurderinga. Rektor skal i god tid informere aktuelle elevar om dette. Foreldra må søkje innan </w:t>
      </w:r>
      <w:r w:rsidR="00343D55" w:rsidRPr="000A390D">
        <w:rPr>
          <w:rFonts w:ascii="Bookman Old Style" w:hAnsi="Bookman Old Style"/>
          <w:snapToGrid w:val="0"/>
          <w:u w:val="single"/>
          <w:lang w:val="nn-NO"/>
        </w:rPr>
        <w:t>1.mai</w:t>
      </w:r>
      <w:r w:rsidR="00343D55" w:rsidRPr="00343D55">
        <w:rPr>
          <w:rFonts w:ascii="Bookman Old Style" w:hAnsi="Bookman Old Style"/>
          <w:snapToGrid w:val="0"/>
          <w:lang w:val="nn-NO"/>
        </w:rPr>
        <w:t xml:space="preserve">, og rektor </w:t>
      </w:r>
      <w:r w:rsidR="00343D55" w:rsidRPr="00343D55">
        <w:rPr>
          <w:rFonts w:ascii="Bookman Old Style" w:hAnsi="Bookman Old Style"/>
          <w:snapToGrid w:val="0"/>
          <w:lang w:val="nn-NO"/>
        </w:rPr>
        <w:lastRenderedPageBreak/>
        <w:t xml:space="preserve">avgjer så kva ordningar som skal nyttast for eleven. </w:t>
      </w:r>
      <w:r w:rsidR="00343D55" w:rsidRPr="00343D55">
        <w:rPr>
          <w:rFonts w:ascii="Bookman Old Style" w:hAnsi="Bookman Old Style"/>
          <w:snapToGrid w:val="0"/>
        </w:rPr>
        <w:t>Avgjerda er</w:t>
      </w:r>
      <w:r w:rsidR="00343D55" w:rsidRPr="004F7BC0">
        <w:rPr>
          <w:rFonts w:ascii="Bookman Old Style" w:hAnsi="Bookman Old Style"/>
          <w:snapToGrid w:val="0"/>
          <w:lang w:val="nn-NO"/>
        </w:rPr>
        <w:t xml:space="preserve"> eit</w:t>
      </w:r>
      <w:r w:rsidR="00343D55" w:rsidRPr="00343D55">
        <w:rPr>
          <w:rFonts w:ascii="Bookman Old Style" w:hAnsi="Bookman Old Style"/>
          <w:snapToGrid w:val="0"/>
        </w:rPr>
        <w:t xml:space="preserve"> enkeltvedtak som kan</w:t>
      </w:r>
      <w:r w:rsidR="00343D55" w:rsidRPr="004F7BC0">
        <w:rPr>
          <w:rFonts w:ascii="Bookman Old Style" w:hAnsi="Bookman Old Style"/>
          <w:snapToGrid w:val="0"/>
          <w:lang w:val="nn-NO"/>
        </w:rPr>
        <w:t xml:space="preserve"> påklagast</w:t>
      </w:r>
      <w:r w:rsidR="00343D55" w:rsidRPr="00343D55">
        <w:rPr>
          <w:rFonts w:ascii="Bookman Old Style" w:hAnsi="Bookman Old Style"/>
          <w:snapToGrid w:val="0"/>
        </w:rPr>
        <w:t xml:space="preserve"> til fylkesmannen.</w:t>
      </w:r>
    </w:p>
    <w:p w:rsidR="00343D55" w:rsidRPr="00343D55" w:rsidRDefault="00343D55" w:rsidP="00343D55">
      <w:pPr>
        <w:numPr>
          <w:ilvl w:val="0"/>
          <w:numId w:val="10"/>
        </w:numPr>
        <w:spacing w:after="0" w:line="240" w:lineRule="auto"/>
        <w:rPr>
          <w:rFonts w:ascii="Bookman Old Style" w:hAnsi="Bookman Old Style"/>
          <w:snapToGrid w:val="0"/>
          <w:lang w:val="nn-NO"/>
        </w:rPr>
      </w:pPr>
      <w:r w:rsidRPr="00343D55">
        <w:rPr>
          <w:rFonts w:ascii="Bookman Old Style" w:hAnsi="Bookman Old Style"/>
          <w:snapToGrid w:val="0"/>
          <w:lang w:val="nn-NO"/>
        </w:rPr>
        <w:t>Dersom eksaminator/faglærar blir sjuk, kan rektor sette inn ein annan lærar til denne oppgåva.</w:t>
      </w:r>
    </w:p>
    <w:p w:rsidR="00343D55" w:rsidRPr="00343D55" w:rsidRDefault="00343D55" w:rsidP="00343D55">
      <w:pPr>
        <w:ind w:left="360"/>
        <w:rPr>
          <w:rFonts w:ascii="Gill Sans MT" w:hAnsi="Gill Sans MT"/>
          <w:snapToGrid w:val="0"/>
          <w:sz w:val="20"/>
          <w:lang w:val="nn-NO"/>
        </w:rPr>
      </w:pPr>
    </w:p>
    <w:p w:rsidR="008E712F" w:rsidRPr="00D04C23" w:rsidRDefault="008E712F" w:rsidP="008E712F">
      <w:pPr>
        <w:rPr>
          <w:rFonts w:ascii="Bookman Old Style" w:hAnsi="Bookman Old Style"/>
          <w:lang w:val="nn-NO"/>
        </w:rPr>
      </w:pPr>
    </w:p>
    <w:p w:rsidR="008E712F" w:rsidRPr="00391156" w:rsidRDefault="008E712F" w:rsidP="001F420E">
      <w:pPr>
        <w:pStyle w:val="Overskrift3"/>
        <w:rPr>
          <w:rFonts w:ascii="Bookman Old Style" w:hAnsi="Bookman Old Style"/>
          <w:color w:val="2E74B5" w:themeColor="accent1" w:themeShade="BF"/>
          <w:lang w:val="nn-NO"/>
        </w:rPr>
      </w:pPr>
      <w:bookmarkStart w:id="18" w:name="_Toc504565011"/>
      <w:r w:rsidRPr="00391156">
        <w:rPr>
          <w:rFonts w:ascii="Bookman Old Style" w:hAnsi="Bookman Old Style"/>
          <w:color w:val="2E74B5" w:themeColor="accent1" w:themeShade="BF"/>
          <w:lang w:val="nn-NO"/>
        </w:rPr>
        <w:t xml:space="preserve">4.5.2 </w:t>
      </w:r>
      <w:r w:rsidRPr="00391156">
        <w:rPr>
          <w:rFonts w:ascii="Bookman Old Style" w:hAnsi="Bookman Old Style"/>
          <w:color w:val="2E74B5" w:themeColor="accent1" w:themeShade="BF"/>
          <w:lang w:val="nn-NO"/>
        </w:rPr>
        <w:tab/>
        <w:t>Samhandling mellom faglærar og sensor</w:t>
      </w:r>
      <w:bookmarkEnd w:id="18"/>
    </w:p>
    <w:p w:rsidR="001F420E" w:rsidRPr="00D04C23" w:rsidRDefault="001F420E" w:rsidP="008E712F">
      <w:pPr>
        <w:rPr>
          <w:rFonts w:ascii="Bookman Old Style" w:hAnsi="Bookman Old Style" w:cs="Arial"/>
          <w:lang w:val="nn-NO"/>
        </w:rPr>
      </w:pPr>
    </w:p>
    <w:p w:rsidR="008E712F" w:rsidRPr="00D04C23" w:rsidRDefault="008E712F" w:rsidP="008E712F">
      <w:pPr>
        <w:rPr>
          <w:rFonts w:ascii="Bookman Old Style" w:hAnsi="Bookman Old Style" w:cs="Arial"/>
          <w:lang w:val="nn-NO"/>
        </w:rPr>
      </w:pPr>
      <w:r w:rsidRPr="00D04C23">
        <w:rPr>
          <w:rFonts w:ascii="Bookman Old Style" w:hAnsi="Bookman Old Style" w:cs="Arial"/>
          <w:lang w:val="nn-NO"/>
        </w:rPr>
        <w:t>Ekstern sensor har hovudansvaret for vurdering av eleven, og faglærar har plikt til å delta i vurdering som sensor. Ved usemje fastset ekstern sensor karakteren. Faglærar er eksaminator ved gjennomføringa. Ekstern sensor kan delta i samtalen med utdjupande spørsmål, men faglærar kan avgjere at spørsmåla skal stillast gjennom faglærar. Elevane skal få dokumentere kompetansen sin i høve til måla i læreplanen for faget</w:t>
      </w:r>
      <w:r w:rsidR="00BB31CE" w:rsidRPr="00D04C23">
        <w:rPr>
          <w:rFonts w:ascii="Bookman Old Style" w:hAnsi="Bookman Old Style" w:cs="Arial"/>
          <w:lang w:val="nn-NO"/>
        </w:rPr>
        <w:t>. Dei skal òg få høve til å vise</w:t>
      </w:r>
      <w:r w:rsidRPr="00D04C23">
        <w:rPr>
          <w:rFonts w:ascii="Bookman Old Style" w:hAnsi="Bookman Old Style" w:cs="Arial"/>
          <w:lang w:val="nn-NO"/>
        </w:rPr>
        <w:t xml:space="preserve"> innsikt og forståing, og høve til å sette kunnskapane inn i ein heilskapleg samanheng. Både ekstern sensor og faglærar har plikt til å bidra til god kommunikasjon og til å skape tryggleik for elevane</w:t>
      </w:r>
      <w:r w:rsidR="009816BB" w:rsidRPr="00D04C23">
        <w:rPr>
          <w:rFonts w:ascii="Bookman Old Style" w:hAnsi="Bookman Old Style" w:cs="Arial"/>
          <w:lang w:val="nn-NO"/>
        </w:rPr>
        <w:t>.</w:t>
      </w:r>
    </w:p>
    <w:p w:rsidR="009816BB" w:rsidRPr="00D04C23" w:rsidRDefault="009816BB" w:rsidP="008E712F">
      <w:pPr>
        <w:rPr>
          <w:rFonts w:ascii="Bookman Old Style" w:hAnsi="Bookman Old Style"/>
          <w:lang w:val="nn-NO"/>
        </w:rPr>
      </w:pPr>
      <w:r w:rsidRPr="00D04C23">
        <w:rPr>
          <w:rFonts w:ascii="Bookman Old Style" w:hAnsi="Bookman Old Style" w:cs="Arial"/>
          <w:lang w:val="nn-NO"/>
        </w:rPr>
        <w:t>Det er viktig å presisere at målet med eksaminasjonen er å få fram eleven sin kompetanse i faget.</w:t>
      </w:r>
    </w:p>
    <w:p w:rsidR="008E712F" w:rsidRPr="00D04C23" w:rsidRDefault="008E712F" w:rsidP="008E712F">
      <w:pPr>
        <w:rPr>
          <w:rFonts w:ascii="Bookman Old Style" w:hAnsi="Bookman Old Style"/>
          <w:lang w:val="nn-NO"/>
        </w:rPr>
      </w:pPr>
    </w:p>
    <w:p w:rsidR="008E712F" w:rsidRPr="00391156" w:rsidRDefault="008E712F" w:rsidP="001F420E">
      <w:pPr>
        <w:pStyle w:val="Overskrift3"/>
        <w:rPr>
          <w:rFonts w:ascii="Bookman Old Style" w:hAnsi="Bookman Old Style"/>
          <w:color w:val="2E74B5" w:themeColor="accent1" w:themeShade="BF"/>
          <w:lang w:val="nn-NO"/>
        </w:rPr>
      </w:pPr>
      <w:bookmarkStart w:id="19" w:name="_Toc504565012"/>
      <w:r w:rsidRPr="00391156">
        <w:rPr>
          <w:rFonts w:ascii="Bookman Old Style" w:hAnsi="Bookman Old Style"/>
          <w:color w:val="2E74B5" w:themeColor="accent1" w:themeShade="BF"/>
          <w:lang w:val="nn-NO"/>
        </w:rPr>
        <w:t xml:space="preserve">4.5.3 </w:t>
      </w:r>
      <w:r w:rsidR="001F420E" w:rsidRPr="00391156">
        <w:rPr>
          <w:rFonts w:ascii="Bookman Old Style" w:hAnsi="Bookman Old Style"/>
          <w:color w:val="2E74B5" w:themeColor="accent1" w:themeShade="BF"/>
          <w:lang w:val="nn-NO"/>
        </w:rPr>
        <w:tab/>
      </w:r>
      <w:r w:rsidRPr="00391156">
        <w:rPr>
          <w:rFonts w:ascii="Bookman Old Style" w:hAnsi="Bookman Old Style"/>
          <w:color w:val="2E74B5" w:themeColor="accent1" w:themeShade="BF"/>
          <w:lang w:val="nn-NO"/>
        </w:rPr>
        <w:t>Vurdering og karaktersetting</w:t>
      </w:r>
      <w:bookmarkEnd w:id="19"/>
    </w:p>
    <w:p w:rsidR="001F420E" w:rsidRPr="00D04C23" w:rsidRDefault="001F420E" w:rsidP="008E712F">
      <w:pPr>
        <w:rPr>
          <w:rFonts w:ascii="Bookman Old Style" w:hAnsi="Bookman Old Style" w:cs="Arial"/>
          <w:lang w:val="nn-NO"/>
        </w:rPr>
      </w:pPr>
    </w:p>
    <w:p w:rsidR="008E712F" w:rsidRPr="00D04C23" w:rsidRDefault="008E712F" w:rsidP="008E712F">
      <w:pPr>
        <w:rPr>
          <w:rFonts w:ascii="Bookman Old Style" w:hAnsi="Bookman Old Style" w:cs="Arial"/>
          <w:lang w:val="nn-NO"/>
        </w:rPr>
      </w:pPr>
      <w:r w:rsidRPr="00D04C23">
        <w:rPr>
          <w:rFonts w:ascii="Bookman Old Style" w:hAnsi="Bookman Old Style" w:cs="Arial"/>
          <w:lang w:val="nn-NO"/>
        </w:rPr>
        <w:t>Elevane</w:t>
      </w:r>
      <w:r w:rsidR="00BB31CE" w:rsidRPr="00D04C23">
        <w:rPr>
          <w:rFonts w:ascii="Bookman Old Style" w:hAnsi="Bookman Old Style" w:cs="Arial"/>
          <w:lang w:val="nn-NO"/>
        </w:rPr>
        <w:t xml:space="preserve"> skal vurderast individuelt. Forskrift til opplæringslova</w:t>
      </w:r>
      <w:r w:rsidRPr="00D04C23">
        <w:rPr>
          <w:rFonts w:ascii="Bookman Old Style" w:hAnsi="Bookman Old Style" w:cs="Arial"/>
          <w:lang w:val="nn-NO"/>
        </w:rPr>
        <w:t xml:space="preserve"> </w:t>
      </w:r>
      <w:hyperlink r:id="rId22" w:history="1">
        <w:r w:rsidRPr="00D04C23">
          <w:rPr>
            <w:rStyle w:val="Hyperkobling"/>
            <w:rFonts w:ascii="Bookman Old Style" w:hAnsi="Bookman Old Style" w:cs="Arial"/>
            <w:lang w:val="nn-NO"/>
          </w:rPr>
          <w:t>§§ 3-7</w:t>
        </w:r>
      </w:hyperlink>
      <w:r w:rsidRPr="00D04C23">
        <w:rPr>
          <w:rFonts w:ascii="Bookman Old Style" w:hAnsi="Bookman Old Style" w:cs="Arial"/>
          <w:lang w:val="nn-NO"/>
        </w:rPr>
        <w:t xml:space="preserve"> og </w:t>
      </w:r>
      <w:hyperlink r:id="rId23" w:history="1">
        <w:r w:rsidRPr="00D04C23">
          <w:rPr>
            <w:rStyle w:val="Hyperkobling"/>
            <w:rFonts w:ascii="Bookman Old Style" w:hAnsi="Bookman Old Style" w:cs="Arial"/>
            <w:lang w:val="nn-NO"/>
          </w:rPr>
          <w:t>3-8</w:t>
        </w:r>
      </w:hyperlink>
      <w:r w:rsidRPr="00D04C23">
        <w:rPr>
          <w:rFonts w:ascii="Bookman Old Style" w:hAnsi="Bookman Old Style" w:cs="Arial"/>
          <w:lang w:val="nn-NO"/>
        </w:rPr>
        <w:t>, gir retningslinjer for fastsettinga av karakter. Det bør nyttast vurderingskriterium utarbeidde av skulen. Vurderingskriteria må vere forankra i læreplanen for faget. Karakteren skal førast på skjema «</w:t>
      </w:r>
      <w:r w:rsidRPr="00D04C23">
        <w:rPr>
          <w:rFonts w:ascii="Bookman Old Style" w:hAnsi="Bookman Old Style" w:cs="Arial"/>
          <w:iCs/>
          <w:lang w:val="nn-NO"/>
        </w:rPr>
        <w:t>Utfall av sensur» (eller anna skjema</w:t>
      </w:r>
      <w:r w:rsidR="00BB31CE" w:rsidRPr="00D04C23">
        <w:rPr>
          <w:rFonts w:ascii="Bookman Old Style" w:hAnsi="Bookman Old Style" w:cs="Arial"/>
          <w:iCs/>
          <w:lang w:val="nn-NO"/>
        </w:rPr>
        <w:t>)</w:t>
      </w:r>
      <w:r w:rsidRPr="00D04C23">
        <w:rPr>
          <w:rFonts w:ascii="Bookman Old Style" w:hAnsi="Bookman Old Style" w:cs="Arial"/>
          <w:i/>
          <w:iCs/>
          <w:lang w:val="nn-NO"/>
        </w:rPr>
        <w:t xml:space="preserve"> </w:t>
      </w:r>
      <w:r w:rsidRPr="00D04C23">
        <w:rPr>
          <w:rFonts w:ascii="Bookman Old Style" w:hAnsi="Bookman Old Style" w:cs="Arial"/>
          <w:lang w:val="nn-NO"/>
        </w:rPr>
        <w:t>og underskrivast av sensor og faglærar. Dersom det er usemje om karakteren, avgjer den eksterne se</w:t>
      </w:r>
      <w:r w:rsidR="00BB31CE" w:rsidRPr="00D04C23">
        <w:rPr>
          <w:rFonts w:ascii="Bookman Old Style" w:hAnsi="Bookman Old Style" w:cs="Arial"/>
          <w:lang w:val="nn-NO"/>
        </w:rPr>
        <w:t>nsoren, jf. Forskrift til opplæringslova</w:t>
      </w:r>
      <w:hyperlink r:id="rId24" w:history="1">
        <w:r w:rsidR="00BB31CE" w:rsidRPr="00D04C23">
          <w:rPr>
            <w:rStyle w:val="Hyperkobling"/>
            <w:rFonts w:ascii="Bookman Old Style" w:hAnsi="Bookman Old Style" w:cs="Arial"/>
            <w:lang w:val="nn-NO"/>
          </w:rPr>
          <w:t xml:space="preserve"> § 3-29, 5. ledd</w:t>
        </w:r>
        <w:r w:rsidRPr="00D04C23">
          <w:rPr>
            <w:rStyle w:val="Hyperkobling"/>
            <w:rFonts w:ascii="Bookman Old Style" w:hAnsi="Bookman Old Style" w:cs="Arial"/>
            <w:lang w:val="nn-NO"/>
          </w:rPr>
          <w:t>.</w:t>
        </w:r>
      </w:hyperlink>
      <w:r w:rsidRPr="00D04C23">
        <w:rPr>
          <w:rFonts w:ascii="Bookman Old Style" w:hAnsi="Bookman Old Style" w:cs="Arial"/>
          <w:lang w:val="nn-NO"/>
        </w:rPr>
        <w:t xml:space="preserve"> </w:t>
      </w:r>
    </w:p>
    <w:p w:rsidR="00E323A4" w:rsidRPr="00E323A4" w:rsidRDefault="00E323A4" w:rsidP="00E323A4">
      <w:pPr>
        <w:rPr>
          <w:rFonts w:ascii="Bookman Old Style" w:hAnsi="Bookman Old Style"/>
          <w:lang w:val="nn-NO"/>
        </w:rPr>
      </w:pPr>
      <w:r w:rsidRPr="00E323A4">
        <w:rPr>
          <w:rFonts w:ascii="Bookman Old Style" w:hAnsi="Bookman Old Style"/>
          <w:lang w:val="nn-NO"/>
        </w:rPr>
        <w:t xml:space="preserve">Sensorane drøftar vurderinga av eleven, men det er den eksterne sensoren som har det avgjerande ordet når karakteren skal setjast. </w:t>
      </w:r>
    </w:p>
    <w:p w:rsidR="00E323A4" w:rsidRPr="00E323A4" w:rsidRDefault="00E323A4" w:rsidP="00E323A4">
      <w:pPr>
        <w:rPr>
          <w:rFonts w:ascii="Bookman Old Style" w:hAnsi="Bookman Old Style"/>
          <w:lang w:val="nn-NO"/>
        </w:rPr>
      </w:pPr>
      <w:r w:rsidRPr="00E323A4">
        <w:rPr>
          <w:rFonts w:ascii="Bookman Old Style" w:hAnsi="Bookman Old Style"/>
          <w:lang w:val="nn-NO"/>
        </w:rPr>
        <w:t>Førebuingsdelen er ikkje ein del av vurderingsgrunnlaget, elevene sin førebudde presentasjon er berre eit utgangspunkt for vidare samtale. Eksamenskarakteren skal settast på grunnlag av den kompetansen eleven viser på sjølve eksamen.</w:t>
      </w:r>
    </w:p>
    <w:p w:rsidR="00E323A4" w:rsidRPr="00E323A4" w:rsidRDefault="00E323A4" w:rsidP="00E323A4">
      <w:pPr>
        <w:rPr>
          <w:rFonts w:ascii="Bookman Old Style" w:hAnsi="Bookman Old Style"/>
          <w:lang w:val="nn-NO"/>
        </w:rPr>
      </w:pPr>
      <w:r w:rsidRPr="00E323A4">
        <w:rPr>
          <w:rFonts w:ascii="Bookman Old Style" w:hAnsi="Bookman Old Style"/>
          <w:lang w:val="nn-NO"/>
        </w:rPr>
        <w:t>Kompetansemåla i læreplanen er utgangspunktet for vurderinga. For å få dei beste karakterane, er det ikkje nok at eleven gjengir faktakunnskap, her må eleven også vise at han/ho kan setje saman kunnskap, vurdere og vise at han/ho kan sjå ting i samanheng og har gjort seg sjølvstendige vurderingar og tankar omkring faget.</w:t>
      </w:r>
    </w:p>
    <w:p w:rsidR="00E323A4" w:rsidRPr="00E323A4" w:rsidRDefault="00E323A4" w:rsidP="00E323A4">
      <w:pPr>
        <w:pStyle w:val="Brdtekst2"/>
        <w:rPr>
          <w:rFonts w:ascii="Bookman Old Style" w:hAnsi="Bookman Old Style"/>
          <w:snapToGrid w:val="0"/>
          <w:sz w:val="22"/>
          <w:szCs w:val="22"/>
        </w:rPr>
      </w:pPr>
      <w:r w:rsidRPr="00E323A4">
        <w:rPr>
          <w:rFonts w:ascii="Bookman Old Style" w:hAnsi="Bookman Old Style"/>
          <w:snapToGrid w:val="0"/>
          <w:sz w:val="22"/>
          <w:szCs w:val="22"/>
        </w:rPr>
        <w:t>Elevane må på førehand få god informasjon om kva krav som blir stilt til dei, og kva kriterie dei blir vurdert etter på den munnlege avgangsprøven. Faglærar er ansvarleg for dette.</w:t>
      </w:r>
    </w:p>
    <w:p w:rsidR="00E323A4" w:rsidRPr="00E323A4" w:rsidRDefault="00E323A4" w:rsidP="00E323A4">
      <w:pPr>
        <w:pStyle w:val="Brdtekst2"/>
        <w:rPr>
          <w:rFonts w:ascii="Bookman Old Style" w:hAnsi="Bookman Old Style"/>
          <w:snapToGrid w:val="0"/>
          <w:sz w:val="22"/>
          <w:szCs w:val="22"/>
        </w:rPr>
      </w:pPr>
    </w:p>
    <w:p w:rsidR="00E323A4" w:rsidRPr="00E323A4" w:rsidRDefault="00E323A4" w:rsidP="00E323A4">
      <w:pPr>
        <w:pStyle w:val="Brdtekst2"/>
        <w:rPr>
          <w:rFonts w:ascii="Bookman Old Style" w:hAnsi="Bookman Old Style"/>
          <w:snapToGrid w:val="0"/>
          <w:sz w:val="22"/>
          <w:szCs w:val="22"/>
        </w:rPr>
      </w:pPr>
      <w:r w:rsidRPr="00E323A4">
        <w:rPr>
          <w:rFonts w:ascii="Bookman Old Style" w:hAnsi="Bookman Old Style"/>
          <w:snapToGrid w:val="0"/>
          <w:sz w:val="22"/>
          <w:szCs w:val="22"/>
        </w:rPr>
        <w:t>Elevar med individuelle opplæringsplanar som vel å gå opp til avgangsprøva, skal vurderast etter same kriteria som andre elevar.</w:t>
      </w:r>
    </w:p>
    <w:p w:rsidR="00E323A4" w:rsidRPr="00E323A4" w:rsidRDefault="00E323A4" w:rsidP="00E323A4">
      <w:pPr>
        <w:rPr>
          <w:rFonts w:ascii="Bookman Old Style" w:hAnsi="Bookman Old Style"/>
          <w:snapToGrid w:val="0"/>
          <w:lang w:val="nn-NO"/>
        </w:rPr>
      </w:pPr>
    </w:p>
    <w:p w:rsidR="00E323A4" w:rsidRPr="00E323A4" w:rsidRDefault="00E323A4" w:rsidP="00E323A4">
      <w:pPr>
        <w:rPr>
          <w:rFonts w:ascii="Bookman Old Style" w:hAnsi="Bookman Old Style"/>
          <w:snapToGrid w:val="0"/>
          <w:lang w:val="nn-NO"/>
        </w:rPr>
      </w:pPr>
      <w:r w:rsidRPr="00E323A4">
        <w:rPr>
          <w:rFonts w:ascii="Bookman Old Style" w:hAnsi="Bookman Old Style"/>
          <w:snapToGrid w:val="0"/>
          <w:lang w:val="nn-NO"/>
        </w:rPr>
        <w:lastRenderedPageBreak/>
        <w:t>Når ein skal fastsette karakterar, kan det i nokre tilfelle vere ei god hjelp å gjere ei første inndeling ut i frå tre kategoriar:</w:t>
      </w:r>
    </w:p>
    <w:p w:rsidR="00E323A4" w:rsidRPr="00E323A4" w:rsidRDefault="00E323A4" w:rsidP="00E323A4">
      <w:pPr>
        <w:numPr>
          <w:ilvl w:val="0"/>
          <w:numId w:val="12"/>
        </w:numPr>
        <w:tabs>
          <w:tab w:val="clear" w:pos="360"/>
          <w:tab w:val="num" w:pos="720"/>
        </w:tabs>
        <w:spacing w:after="0" w:line="240" w:lineRule="auto"/>
        <w:ind w:left="720"/>
        <w:rPr>
          <w:rFonts w:ascii="Bookman Old Style" w:hAnsi="Bookman Old Style"/>
          <w:i/>
          <w:snapToGrid w:val="0"/>
          <w:lang w:val="nn-NO"/>
        </w:rPr>
      </w:pPr>
      <w:r w:rsidRPr="00E323A4">
        <w:rPr>
          <w:rFonts w:ascii="Bookman Old Style" w:hAnsi="Bookman Old Style"/>
          <w:i/>
          <w:snapToGrid w:val="0"/>
          <w:lang w:val="nn-NO"/>
        </w:rPr>
        <w:t>høg grad av måloppnåing (karakterane 5 og 6)</w:t>
      </w:r>
    </w:p>
    <w:p w:rsidR="00E323A4" w:rsidRPr="00E323A4" w:rsidRDefault="00E323A4" w:rsidP="00E323A4">
      <w:pPr>
        <w:numPr>
          <w:ilvl w:val="0"/>
          <w:numId w:val="12"/>
        </w:numPr>
        <w:tabs>
          <w:tab w:val="clear" w:pos="360"/>
          <w:tab w:val="num" w:pos="720"/>
        </w:tabs>
        <w:spacing w:after="0" w:line="240" w:lineRule="auto"/>
        <w:ind w:left="720"/>
        <w:rPr>
          <w:rFonts w:ascii="Bookman Old Style" w:hAnsi="Bookman Old Style"/>
          <w:i/>
          <w:snapToGrid w:val="0"/>
          <w:lang w:val="nn-NO"/>
        </w:rPr>
      </w:pPr>
      <w:r w:rsidRPr="00E323A4">
        <w:rPr>
          <w:rFonts w:ascii="Bookman Old Style" w:hAnsi="Bookman Old Style"/>
          <w:i/>
          <w:snapToGrid w:val="0"/>
          <w:lang w:val="nn-NO"/>
        </w:rPr>
        <w:t>middels grad av måloppnåing (karakterane 3 og 4)</w:t>
      </w:r>
    </w:p>
    <w:p w:rsidR="00E323A4" w:rsidRPr="00E323A4" w:rsidRDefault="00E323A4" w:rsidP="00E323A4">
      <w:pPr>
        <w:numPr>
          <w:ilvl w:val="0"/>
          <w:numId w:val="12"/>
        </w:numPr>
        <w:tabs>
          <w:tab w:val="clear" w:pos="360"/>
          <w:tab w:val="num" w:pos="720"/>
        </w:tabs>
        <w:spacing w:after="0" w:line="240" w:lineRule="auto"/>
        <w:ind w:left="720"/>
        <w:rPr>
          <w:rFonts w:ascii="Bookman Old Style" w:hAnsi="Bookman Old Style"/>
          <w:i/>
          <w:snapToGrid w:val="0"/>
          <w:lang w:val="nn-NO"/>
        </w:rPr>
      </w:pPr>
      <w:r w:rsidRPr="00E323A4">
        <w:rPr>
          <w:rFonts w:ascii="Bookman Old Style" w:hAnsi="Bookman Old Style"/>
          <w:i/>
          <w:snapToGrid w:val="0"/>
          <w:lang w:val="nn-NO"/>
        </w:rPr>
        <w:t>liten grad av måloppnåing (karakterane 1 og 2)</w:t>
      </w:r>
    </w:p>
    <w:p w:rsidR="00E323A4" w:rsidRPr="00E323A4" w:rsidRDefault="00E323A4" w:rsidP="00E323A4">
      <w:pPr>
        <w:rPr>
          <w:rFonts w:ascii="Bookman Old Style" w:hAnsi="Bookman Old Style"/>
          <w:snapToGrid w:val="0"/>
          <w:lang w:val="nn-NO"/>
        </w:rPr>
      </w:pPr>
    </w:p>
    <w:p w:rsidR="00E323A4" w:rsidRPr="00E323A4" w:rsidRDefault="00E323A4" w:rsidP="00E323A4">
      <w:pPr>
        <w:pStyle w:val="Brdtekst2"/>
        <w:rPr>
          <w:rFonts w:ascii="Bookman Old Style" w:hAnsi="Bookman Old Style"/>
          <w:snapToGrid w:val="0"/>
          <w:sz w:val="22"/>
          <w:szCs w:val="22"/>
        </w:rPr>
      </w:pPr>
      <w:r w:rsidRPr="00E323A4">
        <w:rPr>
          <w:rFonts w:ascii="Bookman Old Style" w:hAnsi="Bookman Old Style"/>
          <w:snapToGrid w:val="0"/>
          <w:sz w:val="22"/>
          <w:szCs w:val="22"/>
        </w:rPr>
        <w:t>Sensor og faglærer må i si planleggingstid før sjølve eksamen bli einige om kva som skal forventast av fagleg kompetanse for dei ulike karakterkategoriane.</w:t>
      </w:r>
    </w:p>
    <w:p w:rsidR="00E323A4" w:rsidRPr="00E323A4" w:rsidRDefault="00E323A4" w:rsidP="00E323A4">
      <w:pPr>
        <w:rPr>
          <w:rFonts w:ascii="Bookman Old Style" w:hAnsi="Bookman Old Style"/>
          <w:snapToGrid w:val="0"/>
          <w:lang w:val="nn-NO"/>
        </w:rPr>
      </w:pPr>
    </w:p>
    <w:p w:rsidR="00E323A4" w:rsidRPr="00E323A4" w:rsidRDefault="00E323A4" w:rsidP="00E323A4">
      <w:pPr>
        <w:rPr>
          <w:rFonts w:ascii="Bookman Old Style" w:hAnsi="Bookman Old Style"/>
          <w:snapToGrid w:val="0"/>
          <w:lang w:val="nn-NO"/>
        </w:rPr>
      </w:pPr>
      <w:r w:rsidRPr="00E323A4">
        <w:rPr>
          <w:rFonts w:ascii="Bookman Old Style" w:hAnsi="Bookman Old Style"/>
          <w:snapToGrid w:val="0"/>
          <w:lang w:val="nn-NO"/>
        </w:rPr>
        <w:t>I vurderinga bør det elles leggast vekt på i kva grad eleven meistrar følgjande punkt:</w:t>
      </w:r>
    </w:p>
    <w:p w:rsidR="00E323A4" w:rsidRPr="00E323A4" w:rsidRDefault="00E323A4" w:rsidP="00E323A4">
      <w:pPr>
        <w:numPr>
          <w:ilvl w:val="0"/>
          <w:numId w:val="13"/>
        </w:numPr>
        <w:spacing w:after="0" w:line="240" w:lineRule="auto"/>
        <w:rPr>
          <w:rFonts w:ascii="Bookman Old Style" w:hAnsi="Bookman Old Style"/>
          <w:i/>
          <w:snapToGrid w:val="0"/>
        </w:rPr>
      </w:pPr>
      <w:r w:rsidRPr="00E323A4">
        <w:rPr>
          <w:rFonts w:ascii="Bookman Old Style" w:hAnsi="Bookman Old Style"/>
          <w:i/>
          <w:snapToGrid w:val="0"/>
        </w:rPr>
        <w:t>å formulere</w:t>
      </w:r>
      <w:r w:rsidRPr="004F7BC0">
        <w:rPr>
          <w:rFonts w:ascii="Bookman Old Style" w:hAnsi="Bookman Old Style"/>
          <w:i/>
          <w:snapToGrid w:val="0"/>
          <w:lang w:val="nn-NO"/>
        </w:rPr>
        <w:t xml:space="preserve"> problemstillingar</w:t>
      </w:r>
    </w:p>
    <w:p w:rsidR="00E323A4" w:rsidRPr="00E323A4" w:rsidRDefault="00E323A4" w:rsidP="00E323A4">
      <w:pPr>
        <w:numPr>
          <w:ilvl w:val="0"/>
          <w:numId w:val="13"/>
        </w:numPr>
        <w:spacing w:after="0" w:line="240" w:lineRule="auto"/>
        <w:rPr>
          <w:rFonts w:ascii="Bookman Old Style" w:hAnsi="Bookman Old Style"/>
          <w:i/>
          <w:snapToGrid w:val="0"/>
        </w:rPr>
      </w:pPr>
      <w:r w:rsidRPr="00E323A4">
        <w:rPr>
          <w:rFonts w:ascii="Bookman Old Style" w:hAnsi="Bookman Old Style"/>
          <w:i/>
          <w:snapToGrid w:val="0"/>
        </w:rPr>
        <w:t>å avgrense</w:t>
      </w:r>
      <w:r w:rsidRPr="004F7BC0">
        <w:rPr>
          <w:rFonts w:ascii="Bookman Old Style" w:hAnsi="Bookman Old Style"/>
          <w:i/>
          <w:snapToGrid w:val="0"/>
          <w:lang w:val="nn-NO"/>
        </w:rPr>
        <w:t xml:space="preserve"> oppgåva</w:t>
      </w:r>
    </w:p>
    <w:p w:rsidR="00E323A4" w:rsidRPr="00E323A4" w:rsidRDefault="00E323A4" w:rsidP="00E323A4">
      <w:pPr>
        <w:numPr>
          <w:ilvl w:val="0"/>
          <w:numId w:val="13"/>
        </w:numPr>
        <w:spacing w:after="0" w:line="240" w:lineRule="auto"/>
        <w:rPr>
          <w:rFonts w:ascii="Bookman Old Style" w:hAnsi="Bookman Old Style"/>
          <w:i/>
          <w:snapToGrid w:val="0"/>
        </w:rPr>
      </w:pPr>
      <w:r w:rsidRPr="004F7BC0">
        <w:rPr>
          <w:rFonts w:ascii="Bookman Old Style" w:hAnsi="Bookman Old Style"/>
          <w:i/>
          <w:snapToGrid w:val="0"/>
        </w:rPr>
        <w:t>å</w:t>
      </w:r>
      <w:r w:rsidRPr="004F7BC0">
        <w:rPr>
          <w:rFonts w:ascii="Bookman Old Style" w:hAnsi="Bookman Old Style"/>
          <w:i/>
          <w:snapToGrid w:val="0"/>
          <w:lang w:val="nn-NO"/>
        </w:rPr>
        <w:t xml:space="preserve"> gjere</w:t>
      </w:r>
      <w:r w:rsidRPr="004F7BC0">
        <w:rPr>
          <w:rFonts w:ascii="Bookman Old Style" w:hAnsi="Bookman Old Style"/>
          <w:i/>
          <w:snapToGrid w:val="0"/>
        </w:rPr>
        <w:t xml:space="preserve"> greie for</w:t>
      </w:r>
      <w:r w:rsidRPr="004F7BC0">
        <w:rPr>
          <w:rFonts w:ascii="Bookman Old Style" w:hAnsi="Bookman Old Style"/>
          <w:i/>
          <w:snapToGrid w:val="0"/>
          <w:lang w:val="nn-NO"/>
        </w:rPr>
        <w:t xml:space="preserve"> definisjonar</w:t>
      </w:r>
    </w:p>
    <w:p w:rsidR="00E323A4" w:rsidRPr="00E323A4" w:rsidRDefault="00E323A4" w:rsidP="00E323A4">
      <w:pPr>
        <w:numPr>
          <w:ilvl w:val="0"/>
          <w:numId w:val="13"/>
        </w:numPr>
        <w:spacing w:after="0" w:line="240" w:lineRule="auto"/>
        <w:rPr>
          <w:rFonts w:ascii="Bookman Old Style" w:hAnsi="Bookman Old Style"/>
          <w:i/>
          <w:snapToGrid w:val="0"/>
        </w:rPr>
      </w:pPr>
      <w:r w:rsidRPr="00E323A4">
        <w:rPr>
          <w:rFonts w:ascii="Bookman Old Style" w:hAnsi="Bookman Old Style"/>
          <w:i/>
          <w:snapToGrid w:val="0"/>
        </w:rPr>
        <w:t>å vise forståing og innsikt</w:t>
      </w:r>
    </w:p>
    <w:p w:rsidR="00E323A4" w:rsidRPr="00E323A4" w:rsidRDefault="00E323A4" w:rsidP="00E323A4">
      <w:pPr>
        <w:numPr>
          <w:ilvl w:val="0"/>
          <w:numId w:val="13"/>
        </w:numPr>
        <w:spacing w:after="0" w:line="240" w:lineRule="auto"/>
        <w:rPr>
          <w:rFonts w:ascii="Bookman Old Style" w:hAnsi="Bookman Old Style"/>
          <w:i/>
          <w:snapToGrid w:val="0"/>
          <w:lang w:val="nn-NO"/>
        </w:rPr>
      </w:pPr>
      <w:r w:rsidRPr="00E323A4">
        <w:rPr>
          <w:rFonts w:ascii="Bookman Old Style" w:hAnsi="Bookman Old Style"/>
          <w:i/>
          <w:snapToGrid w:val="0"/>
          <w:lang w:val="nn-NO"/>
        </w:rPr>
        <w:t>å kunne trekke slutningar og reflektere over innhald – ikkje berre presentere fakta</w:t>
      </w:r>
    </w:p>
    <w:p w:rsidR="00E323A4" w:rsidRPr="00E323A4" w:rsidRDefault="00E323A4" w:rsidP="00E323A4">
      <w:pPr>
        <w:numPr>
          <w:ilvl w:val="0"/>
          <w:numId w:val="13"/>
        </w:numPr>
        <w:spacing w:after="0" w:line="240" w:lineRule="auto"/>
        <w:rPr>
          <w:rFonts w:ascii="Bookman Old Style" w:hAnsi="Bookman Old Style"/>
          <w:i/>
          <w:snapToGrid w:val="0"/>
          <w:lang w:val="nn-NO"/>
        </w:rPr>
      </w:pPr>
      <w:r w:rsidRPr="00E323A4">
        <w:rPr>
          <w:rFonts w:ascii="Bookman Old Style" w:hAnsi="Bookman Old Style"/>
          <w:i/>
          <w:snapToGrid w:val="0"/>
          <w:lang w:val="nn-NO"/>
        </w:rPr>
        <w:t xml:space="preserve">å presentere stoffet fritt og ikkje berre lese opp eit ferdig manus  </w:t>
      </w:r>
    </w:p>
    <w:p w:rsidR="00E323A4" w:rsidRPr="00E323A4" w:rsidRDefault="00E323A4" w:rsidP="00E323A4">
      <w:pPr>
        <w:rPr>
          <w:rFonts w:ascii="Bookman Old Style" w:hAnsi="Bookman Old Style"/>
          <w:snapToGrid w:val="0"/>
          <w:lang w:val="nn-NO"/>
        </w:rPr>
      </w:pPr>
    </w:p>
    <w:p w:rsidR="00E323A4" w:rsidRPr="00E323A4" w:rsidRDefault="00E323A4" w:rsidP="00E323A4">
      <w:pPr>
        <w:rPr>
          <w:rFonts w:ascii="Bookman Old Style" w:hAnsi="Bookman Old Style"/>
          <w:snapToGrid w:val="0"/>
          <w:lang w:val="nn-NO"/>
        </w:rPr>
      </w:pPr>
      <w:r w:rsidRPr="00E323A4">
        <w:rPr>
          <w:rFonts w:ascii="Bookman Old Style" w:hAnsi="Bookman Old Style" w:cs="Arial"/>
          <w:lang w:val="nn-NO"/>
        </w:rPr>
        <w:t>Elevane skal få vurderinga si etter kvar eksamen. Dette for å hindre samanlikning, og for å syte for at kvar presentasjon blir vurdert for seg sjølv. Eleven går ut og sensor og faglærar blir einige om kva slags karakter eleven skal få</w:t>
      </w:r>
    </w:p>
    <w:p w:rsidR="008E712F" w:rsidRPr="00E323A4" w:rsidRDefault="00E323A4" w:rsidP="008E712F">
      <w:pPr>
        <w:rPr>
          <w:rFonts w:ascii="Bookman Old Style" w:hAnsi="Bookman Old Style"/>
          <w:snapToGrid w:val="0"/>
          <w:lang w:val="nn-NO"/>
        </w:rPr>
      </w:pPr>
      <w:r w:rsidRPr="00E323A4">
        <w:rPr>
          <w:rFonts w:ascii="Bookman Old Style" w:hAnsi="Bookman Old Style"/>
          <w:snapToGrid w:val="0"/>
          <w:lang w:val="nn-NO"/>
        </w:rPr>
        <w:t xml:space="preserve">Elevane får opplyst karakteren </w:t>
      </w:r>
      <w:r w:rsidRPr="00E323A4">
        <w:rPr>
          <w:rFonts w:ascii="Bookman Old Style" w:hAnsi="Bookman Old Style"/>
          <w:snapToGrid w:val="0"/>
          <w:u w:val="single"/>
          <w:lang w:val="nn-NO"/>
        </w:rPr>
        <w:t>rett etter at han/ho har gjennomført prøva</w:t>
      </w:r>
      <w:r w:rsidRPr="00E323A4">
        <w:rPr>
          <w:rFonts w:ascii="Bookman Old Style" w:hAnsi="Bookman Old Style"/>
          <w:snapToGrid w:val="0"/>
          <w:lang w:val="nn-NO"/>
        </w:rPr>
        <w:t xml:space="preserve"> – etter at sensorane har hatt ei kort rådslaging. Karakteren skal offentleggjerast med ei enkel munnleg grunngjeving av sensorane med berre eleven til stades.</w:t>
      </w:r>
    </w:p>
    <w:p w:rsidR="008E712F" w:rsidRPr="00AA18EA" w:rsidRDefault="001F420E" w:rsidP="00AA18EA">
      <w:pPr>
        <w:pStyle w:val="Overskrift2"/>
        <w:rPr>
          <w:rFonts w:ascii="Bookman Old Style" w:hAnsi="Bookman Old Style"/>
          <w:lang w:val="nn-NO"/>
        </w:rPr>
      </w:pPr>
      <w:bookmarkStart w:id="20" w:name="_Toc504565013"/>
      <w:r w:rsidRPr="00AA18EA">
        <w:rPr>
          <w:rFonts w:ascii="Bookman Old Style" w:hAnsi="Bookman Old Style"/>
          <w:lang w:val="nn-NO"/>
        </w:rPr>
        <w:t xml:space="preserve">4.5.4 </w:t>
      </w:r>
      <w:r w:rsidRPr="00AA18EA">
        <w:rPr>
          <w:rFonts w:ascii="Bookman Old Style" w:hAnsi="Bookman Old Style"/>
          <w:lang w:val="nn-NO"/>
        </w:rPr>
        <w:tab/>
        <w:t>Kvalitetssikring og etterarbeid</w:t>
      </w:r>
      <w:bookmarkEnd w:id="20"/>
    </w:p>
    <w:p w:rsidR="001F420E" w:rsidRPr="00D04C23" w:rsidRDefault="001F420E" w:rsidP="001F420E">
      <w:pPr>
        <w:spacing w:after="0" w:line="240" w:lineRule="auto"/>
        <w:rPr>
          <w:rFonts w:ascii="Bookman Old Style" w:eastAsia="Times New Roman" w:hAnsi="Bookman Old Style" w:cs="Arial"/>
          <w:i/>
          <w:iCs/>
          <w:u w:val="single"/>
          <w:lang w:val="nn-NO" w:eastAsia="nb-NO"/>
        </w:rPr>
      </w:pPr>
    </w:p>
    <w:p w:rsidR="001F420E" w:rsidRPr="00AA18EA" w:rsidRDefault="00FE23BE" w:rsidP="00FE23BE">
      <w:pPr>
        <w:pStyle w:val="Overskrift4"/>
        <w:rPr>
          <w:rFonts w:ascii="Bookman Old Style" w:eastAsia="Times New Roman" w:hAnsi="Bookman Old Style"/>
          <w:i w:val="0"/>
          <w:sz w:val="24"/>
          <w:szCs w:val="24"/>
          <w:lang w:val="nn-NO" w:eastAsia="nb-NO"/>
        </w:rPr>
      </w:pPr>
      <w:r w:rsidRPr="00AA18EA">
        <w:rPr>
          <w:rFonts w:ascii="Bookman Old Style" w:eastAsia="Times New Roman" w:hAnsi="Bookman Old Style"/>
          <w:i w:val="0"/>
          <w:sz w:val="24"/>
          <w:szCs w:val="24"/>
          <w:lang w:val="nn-NO" w:eastAsia="nb-NO"/>
        </w:rPr>
        <w:t xml:space="preserve">4.5.4.1 </w:t>
      </w:r>
      <w:r w:rsidRPr="00AA18EA">
        <w:rPr>
          <w:rFonts w:ascii="Bookman Old Style" w:eastAsia="Times New Roman" w:hAnsi="Bookman Old Style"/>
          <w:i w:val="0"/>
          <w:sz w:val="24"/>
          <w:szCs w:val="24"/>
          <w:lang w:val="nn-NO" w:eastAsia="nb-NO"/>
        </w:rPr>
        <w:tab/>
        <w:t>Dokumentasjon</w:t>
      </w:r>
    </w:p>
    <w:p w:rsidR="00FE23BE" w:rsidRPr="00D04C23" w:rsidRDefault="00FE23BE" w:rsidP="001F420E">
      <w:pPr>
        <w:spacing w:after="0" w:line="240" w:lineRule="auto"/>
        <w:rPr>
          <w:rFonts w:ascii="Bookman Old Style" w:eastAsia="Times New Roman" w:hAnsi="Bookman Old Style" w:cs="Arial"/>
          <w:i/>
          <w:iCs/>
          <w:u w:val="single"/>
          <w:lang w:val="nn-NO" w:eastAsia="nb-NO"/>
        </w:rPr>
      </w:pPr>
    </w:p>
    <w:p w:rsidR="001F420E" w:rsidRPr="00D04C23" w:rsidRDefault="001F420E" w:rsidP="001F420E">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 xml:space="preserve">Ekstern sensor skal gjere notat i høve gjennomføringa. </w:t>
      </w:r>
    </w:p>
    <w:p w:rsidR="001F420E" w:rsidRPr="00D04C23" w:rsidRDefault="001F420E" w:rsidP="001F420E">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Notata må oppbevarast inntil 1 år. Desse notata kan verte etterspurte i høve klage eller som dokumentasjon i høve formelle feil som kan vere gjort.</w:t>
      </w:r>
    </w:p>
    <w:p w:rsidR="001F420E" w:rsidRPr="00D04C23" w:rsidRDefault="001F420E" w:rsidP="001F420E">
      <w:pPr>
        <w:spacing w:after="0" w:line="240" w:lineRule="auto"/>
        <w:rPr>
          <w:rFonts w:ascii="Bookman Old Style" w:eastAsia="Times New Roman" w:hAnsi="Bookman Old Style" w:cs="Arial"/>
          <w:lang w:val="nn-NO" w:eastAsia="nb-NO"/>
        </w:rPr>
      </w:pPr>
    </w:p>
    <w:p w:rsidR="001F420E" w:rsidRPr="00AA18EA" w:rsidRDefault="00FE23BE" w:rsidP="00FE23BE">
      <w:pPr>
        <w:pStyle w:val="Overskrift4"/>
        <w:rPr>
          <w:rFonts w:ascii="Bookman Old Style" w:eastAsia="Times New Roman" w:hAnsi="Bookman Old Style"/>
          <w:i w:val="0"/>
          <w:sz w:val="24"/>
          <w:szCs w:val="24"/>
          <w:lang w:val="nn-NO" w:eastAsia="nb-NO"/>
        </w:rPr>
      </w:pPr>
      <w:r w:rsidRPr="00AA18EA">
        <w:rPr>
          <w:rFonts w:ascii="Bookman Old Style" w:eastAsia="Times New Roman" w:hAnsi="Bookman Old Style"/>
          <w:i w:val="0"/>
          <w:sz w:val="24"/>
          <w:szCs w:val="24"/>
          <w:lang w:val="nn-NO" w:eastAsia="nb-NO"/>
        </w:rPr>
        <w:t xml:space="preserve">4.5.4.2 </w:t>
      </w:r>
      <w:r w:rsidRPr="00AA18EA">
        <w:rPr>
          <w:rFonts w:ascii="Bookman Old Style" w:eastAsia="Times New Roman" w:hAnsi="Bookman Old Style"/>
          <w:i w:val="0"/>
          <w:sz w:val="24"/>
          <w:szCs w:val="24"/>
          <w:lang w:val="nn-NO" w:eastAsia="nb-NO"/>
        </w:rPr>
        <w:tab/>
      </w:r>
      <w:r w:rsidR="007E4675" w:rsidRPr="00AA18EA">
        <w:rPr>
          <w:rFonts w:ascii="Bookman Old Style" w:eastAsia="Times New Roman" w:hAnsi="Bookman Old Style"/>
          <w:i w:val="0"/>
          <w:sz w:val="24"/>
          <w:szCs w:val="24"/>
          <w:lang w:val="nn-NO" w:eastAsia="nb-NO"/>
        </w:rPr>
        <w:t>Listeføring og avlønn</w:t>
      </w:r>
      <w:r w:rsidR="001F420E" w:rsidRPr="00AA18EA">
        <w:rPr>
          <w:rFonts w:ascii="Bookman Old Style" w:eastAsia="Times New Roman" w:hAnsi="Bookman Old Style"/>
          <w:i w:val="0"/>
          <w:sz w:val="24"/>
          <w:szCs w:val="24"/>
          <w:lang w:val="nn-NO" w:eastAsia="nb-NO"/>
        </w:rPr>
        <w:t>ing</w:t>
      </w:r>
    </w:p>
    <w:p w:rsidR="00FE23BE" w:rsidRPr="00D04C23" w:rsidRDefault="00FE23BE" w:rsidP="001F420E">
      <w:pPr>
        <w:spacing w:after="0" w:line="240" w:lineRule="auto"/>
        <w:rPr>
          <w:rFonts w:ascii="Bookman Old Style" w:eastAsia="Times New Roman" w:hAnsi="Bookman Old Style" w:cs="Arial"/>
          <w:i/>
          <w:iCs/>
          <w:lang w:val="nn-NO" w:eastAsia="nb-NO"/>
        </w:rPr>
      </w:pPr>
    </w:p>
    <w:p w:rsidR="001F420E" w:rsidRPr="003B1AE0" w:rsidRDefault="007E4675" w:rsidP="001F420E">
      <w:pPr>
        <w:spacing w:after="0" w:line="240" w:lineRule="auto"/>
        <w:rPr>
          <w:rFonts w:ascii="Bookman Old Style" w:eastAsia="Times New Roman" w:hAnsi="Bookman Old Style" w:cs="Arial"/>
          <w:sz w:val="36"/>
          <w:szCs w:val="36"/>
          <w:lang w:val="nn-NO" w:eastAsia="nb-NO"/>
        </w:rPr>
      </w:pPr>
      <w:r>
        <w:rPr>
          <w:rFonts w:ascii="Bookman Old Style" w:eastAsia="Times New Roman" w:hAnsi="Bookman Old Style" w:cs="Arial"/>
          <w:lang w:val="nn-NO" w:eastAsia="nb-NO"/>
        </w:rPr>
        <w:t>Sku</w:t>
      </w:r>
      <w:r w:rsidR="001F420E" w:rsidRPr="00D04C23">
        <w:rPr>
          <w:rFonts w:ascii="Bookman Old Style" w:eastAsia="Times New Roman" w:hAnsi="Bookman Old Style" w:cs="Arial"/>
          <w:lang w:val="nn-NO" w:eastAsia="nb-NO"/>
        </w:rPr>
        <w:t>len har ansvar for å administrere listeføring og avlønning i høve lokal gitt eksamen. Ekstern sensor skriv under karakterlistene ved slutten av eksamensdagen. Rektor godkjenner karakterlistene. Dersom ein eller fleire partar har innvendingar mot gjennomføringa av eksamen, skriv rektor protokoll over forholdet, og dei involverte skriv under protokollen.</w:t>
      </w:r>
    </w:p>
    <w:p w:rsidR="001F420E" w:rsidRPr="00D04C23" w:rsidRDefault="001F420E" w:rsidP="001F420E">
      <w:pPr>
        <w:spacing w:after="0" w:line="240" w:lineRule="auto"/>
        <w:rPr>
          <w:rFonts w:ascii="Bookman Old Style" w:eastAsia="Times New Roman" w:hAnsi="Bookman Old Style" w:cs="Arial"/>
          <w:lang w:val="nn-NO" w:eastAsia="nb-NO"/>
        </w:rPr>
      </w:pPr>
    </w:p>
    <w:p w:rsidR="001F420E" w:rsidRPr="00D04C23" w:rsidRDefault="001F420E" w:rsidP="001F420E">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Rundskriv LS-3-2004 legg føringar for retningslinjer i høve honorar til sensor.</w:t>
      </w:r>
    </w:p>
    <w:p w:rsidR="001F420E" w:rsidRPr="00D04C23" w:rsidRDefault="001F420E" w:rsidP="001F420E">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Ekstern sensor skal</w:t>
      </w:r>
      <w:r w:rsidR="00F55DC1" w:rsidRPr="00D04C23">
        <w:rPr>
          <w:rFonts w:ascii="Bookman Old Style" w:eastAsia="Times New Roman" w:hAnsi="Bookman Old Style" w:cs="Arial"/>
          <w:lang w:val="nn-NO" w:eastAsia="nb-NO"/>
        </w:rPr>
        <w:t xml:space="preserve"> gi informasjon om skatt til sku</w:t>
      </w:r>
      <w:r w:rsidRPr="00D04C23">
        <w:rPr>
          <w:rFonts w:ascii="Bookman Old Style" w:eastAsia="Times New Roman" w:hAnsi="Bookman Old Style" w:cs="Arial"/>
          <w:lang w:val="nn-NO" w:eastAsia="nb-NO"/>
        </w:rPr>
        <w:t>len.</w:t>
      </w:r>
    </w:p>
    <w:p w:rsidR="005E663E" w:rsidRPr="00D04C23" w:rsidRDefault="005E663E" w:rsidP="001F420E">
      <w:pPr>
        <w:spacing w:after="0" w:line="240" w:lineRule="auto"/>
        <w:rPr>
          <w:rFonts w:ascii="Bookman Old Style" w:eastAsia="Times New Roman" w:hAnsi="Bookman Old Style" w:cs="Arial"/>
          <w:b/>
          <w:lang w:val="nn-NO" w:eastAsia="nb-NO"/>
        </w:rPr>
      </w:pPr>
    </w:p>
    <w:p w:rsidR="001F420E" w:rsidRPr="00D04C23" w:rsidRDefault="00F55DC1" w:rsidP="001F420E">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Ein minner om at alle sku</w:t>
      </w:r>
      <w:r w:rsidR="001F420E" w:rsidRPr="00D04C23">
        <w:rPr>
          <w:rFonts w:ascii="Bookman Old Style" w:eastAsia="Times New Roman" w:hAnsi="Bookman Old Style" w:cs="Arial"/>
          <w:lang w:val="nn-NO" w:eastAsia="nb-NO"/>
        </w:rPr>
        <w:t xml:space="preserve">lar må ha eit system for å lagre resultata frå lokalt gitt eksamen forskriftsmessig i kommunane sitt </w:t>
      </w:r>
      <w:r w:rsidR="00702F1E" w:rsidRPr="00D04C23">
        <w:rPr>
          <w:rFonts w:ascii="Bookman Old Style" w:eastAsia="Times New Roman" w:hAnsi="Bookman Old Style" w:cs="Arial"/>
          <w:lang w:val="nn-NO" w:eastAsia="nb-NO"/>
        </w:rPr>
        <w:t>saks- og arkiv</w:t>
      </w:r>
      <w:r w:rsidR="001F420E" w:rsidRPr="00D04C23">
        <w:rPr>
          <w:rFonts w:ascii="Bookman Old Style" w:eastAsia="Times New Roman" w:hAnsi="Bookman Old Style" w:cs="Arial"/>
          <w:lang w:val="nn-NO" w:eastAsia="nb-NO"/>
        </w:rPr>
        <w:t>system.</w:t>
      </w:r>
    </w:p>
    <w:p w:rsidR="001F420E" w:rsidRPr="00D04C23" w:rsidRDefault="001F420E" w:rsidP="001F420E">
      <w:pPr>
        <w:spacing w:after="0" w:line="240" w:lineRule="auto"/>
        <w:rPr>
          <w:rFonts w:ascii="Bookman Old Style" w:eastAsia="Times New Roman" w:hAnsi="Bookman Old Style" w:cs="Arial"/>
          <w:i/>
          <w:iCs/>
          <w:lang w:val="nn-NO" w:eastAsia="nb-NO"/>
        </w:rPr>
      </w:pPr>
    </w:p>
    <w:p w:rsidR="001F420E" w:rsidRPr="00D04C23" w:rsidRDefault="001F420E" w:rsidP="001F420E">
      <w:pPr>
        <w:spacing w:after="0" w:line="240" w:lineRule="auto"/>
        <w:rPr>
          <w:rFonts w:ascii="Bookman Old Style" w:eastAsia="Times New Roman" w:hAnsi="Bookman Old Style" w:cs="Arial"/>
          <w:i/>
          <w:iCs/>
          <w:lang w:val="nn-NO" w:eastAsia="nb-NO"/>
        </w:rPr>
      </w:pPr>
    </w:p>
    <w:p w:rsidR="001F420E" w:rsidRPr="00AA18EA" w:rsidRDefault="00FE23BE" w:rsidP="00FE23BE">
      <w:pPr>
        <w:pStyle w:val="Overskrift4"/>
        <w:rPr>
          <w:rFonts w:ascii="Bookman Old Style" w:eastAsia="Times New Roman" w:hAnsi="Bookman Old Style"/>
          <w:i w:val="0"/>
          <w:sz w:val="24"/>
          <w:szCs w:val="24"/>
          <w:lang w:val="nn-NO" w:eastAsia="nb-NO"/>
        </w:rPr>
      </w:pPr>
      <w:r w:rsidRPr="00AA18EA">
        <w:rPr>
          <w:rFonts w:ascii="Bookman Old Style" w:eastAsia="Times New Roman" w:hAnsi="Bookman Old Style"/>
          <w:i w:val="0"/>
          <w:sz w:val="24"/>
          <w:szCs w:val="24"/>
          <w:lang w:val="nn-NO" w:eastAsia="nb-NO"/>
        </w:rPr>
        <w:lastRenderedPageBreak/>
        <w:t xml:space="preserve">4.5.4.3 </w:t>
      </w:r>
      <w:r w:rsidRPr="00AA18EA">
        <w:rPr>
          <w:rFonts w:ascii="Bookman Old Style" w:eastAsia="Times New Roman" w:hAnsi="Bookman Old Style"/>
          <w:i w:val="0"/>
          <w:sz w:val="24"/>
          <w:szCs w:val="24"/>
          <w:lang w:val="nn-NO" w:eastAsia="nb-NO"/>
        </w:rPr>
        <w:tab/>
      </w:r>
      <w:r w:rsidR="001F420E" w:rsidRPr="00AA18EA">
        <w:rPr>
          <w:rFonts w:ascii="Bookman Old Style" w:eastAsia="Times New Roman" w:hAnsi="Bookman Old Style"/>
          <w:i w:val="0"/>
          <w:sz w:val="24"/>
          <w:szCs w:val="24"/>
          <w:lang w:val="nn-NO" w:eastAsia="nb-NO"/>
        </w:rPr>
        <w:t>Evaluering av retning</w:t>
      </w:r>
      <w:r w:rsidRPr="00AA18EA">
        <w:rPr>
          <w:rFonts w:ascii="Bookman Old Style" w:eastAsia="Times New Roman" w:hAnsi="Bookman Old Style"/>
          <w:i w:val="0"/>
          <w:sz w:val="24"/>
          <w:szCs w:val="24"/>
          <w:lang w:val="nn-NO" w:eastAsia="nb-NO"/>
        </w:rPr>
        <w:t>slinjer for lokalt gitt eksamen</w:t>
      </w:r>
    </w:p>
    <w:p w:rsidR="00FE23BE" w:rsidRPr="00D04C23" w:rsidRDefault="00FE23BE" w:rsidP="001F420E">
      <w:pPr>
        <w:spacing w:after="0" w:line="240" w:lineRule="auto"/>
        <w:rPr>
          <w:rFonts w:ascii="Bookman Old Style" w:eastAsia="Times New Roman" w:hAnsi="Bookman Old Style" w:cs="Arial"/>
          <w:iCs/>
          <w:lang w:val="nn-NO" w:eastAsia="nb-NO"/>
        </w:rPr>
      </w:pPr>
    </w:p>
    <w:p w:rsidR="001F420E" w:rsidRPr="00D04C23" w:rsidRDefault="001F420E" w:rsidP="001F420E">
      <w:pPr>
        <w:spacing w:after="0" w:line="240" w:lineRule="auto"/>
        <w:rPr>
          <w:rFonts w:ascii="Bookman Old Style" w:eastAsia="Times New Roman" w:hAnsi="Bookman Old Style" w:cs="Arial"/>
          <w:lang w:val="nn-NO" w:eastAsia="nb-NO"/>
        </w:rPr>
      </w:pPr>
      <w:r w:rsidRPr="00D04C23">
        <w:rPr>
          <w:rFonts w:ascii="Bookman Old Style" w:eastAsia="Times New Roman" w:hAnsi="Bookman Old Style" w:cs="Arial"/>
          <w:lang w:val="nn-NO" w:eastAsia="nb-NO"/>
        </w:rPr>
        <w:t>Retningslinjene for lokalt gitt eksamen i samarbeidande kommunar skal evaluerast årleg.</w:t>
      </w:r>
    </w:p>
    <w:p w:rsidR="001F420E" w:rsidRPr="00D04C23" w:rsidRDefault="001F420E" w:rsidP="001F420E">
      <w:pPr>
        <w:spacing w:after="0" w:line="240" w:lineRule="auto"/>
        <w:rPr>
          <w:rFonts w:ascii="Bookman Old Style" w:eastAsia="Times New Roman" w:hAnsi="Bookman Old Style" w:cs="Arial"/>
          <w:sz w:val="24"/>
          <w:szCs w:val="24"/>
          <w:lang w:val="nn-NO" w:eastAsia="nb-NO"/>
        </w:rPr>
      </w:pPr>
    </w:p>
    <w:p w:rsidR="00AE6855" w:rsidRPr="00AE6855" w:rsidRDefault="00AE6855" w:rsidP="00AE6855">
      <w:pPr>
        <w:rPr>
          <w:lang w:val="nn-NO"/>
        </w:rPr>
      </w:pPr>
    </w:p>
    <w:p w:rsidR="005F3A41" w:rsidRPr="00134847" w:rsidRDefault="005F3A41" w:rsidP="005F3A41">
      <w:pPr>
        <w:pStyle w:val="Overskrift1"/>
        <w:rPr>
          <w:rFonts w:ascii="Bookman Old Style" w:hAnsi="Bookman Old Style"/>
          <w:u w:val="single"/>
          <w:lang w:val="nn-NO"/>
        </w:rPr>
      </w:pPr>
      <w:bookmarkStart w:id="21" w:name="_Toc504565014"/>
      <w:r w:rsidRPr="00134847">
        <w:rPr>
          <w:rFonts w:ascii="Bookman Old Style" w:hAnsi="Bookman Old Style"/>
          <w:u w:val="single"/>
          <w:lang w:val="nn-NO"/>
        </w:rPr>
        <w:t xml:space="preserve">5. </w:t>
      </w:r>
      <w:r w:rsidR="00C54653" w:rsidRPr="00134847">
        <w:rPr>
          <w:rFonts w:ascii="Bookman Old Style" w:hAnsi="Bookman Old Style"/>
          <w:u w:val="single"/>
          <w:lang w:val="nn-NO"/>
        </w:rPr>
        <w:tab/>
      </w:r>
      <w:r w:rsidRPr="00134847">
        <w:rPr>
          <w:rFonts w:ascii="Bookman Old Style" w:hAnsi="Bookman Old Style"/>
          <w:u w:val="single"/>
          <w:lang w:val="nn-NO"/>
        </w:rPr>
        <w:t>Instruks for sensor, lærar og elev</w:t>
      </w:r>
      <w:bookmarkEnd w:id="21"/>
    </w:p>
    <w:p w:rsidR="00BB0AA9" w:rsidRPr="00D04C23" w:rsidRDefault="00BB0AA9" w:rsidP="000E7AF4">
      <w:pPr>
        <w:rPr>
          <w:rFonts w:ascii="Bookman Old Style" w:hAnsi="Bookman Old Style"/>
          <w:sz w:val="24"/>
          <w:szCs w:val="24"/>
          <w:lang w:val="nn-NO"/>
        </w:rPr>
      </w:pPr>
    </w:p>
    <w:p w:rsidR="00134847" w:rsidRPr="00134847" w:rsidRDefault="00134847" w:rsidP="00134847">
      <w:pPr>
        <w:rPr>
          <w:lang w:val="nn-NO"/>
        </w:rPr>
      </w:pPr>
    </w:p>
    <w:p w:rsidR="005F3A41" w:rsidRPr="00007FB4" w:rsidRDefault="005F3A41" w:rsidP="00C54653">
      <w:pPr>
        <w:pStyle w:val="Overskrift2"/>
        <w:rPr>
          <w:rFonts w:ascii="Bookman Old Style" w:hAnsi="Bookman Old Style"/>
          <w:sz w:val="32"/>
          <w:szCs w:val="32"/>
          <w:lang w:val="nn-NO"/>
        </w:rPr>
      </w:pPr>
      <w:bookmarkStart w:id="22" w:name="_Toc504565015"/>
      <w:r w:rsidRPr="00007FB4">
        <w:rPr>
          <w:rFonts w:ascii="Bookman Old Style" w:hAnsi="Bookman Old Style"/>
          <w:sz w:val="32"/>
          <w:szCs w:val="32"/>
          <w:lang w:val="nn-NO"/>
        </w:rPr>
        <w:t xml:space="preserve">5.1 </w:t>
      </w:r>
      <w:r w:rsidR="00C54653" w:rsidRPr="00007FB4">
        <w:rPr>
          <w:rFonts w:ascii="Bookman Old Style" w:hAnsi="Bookman Old Style"/>
          <w:sz w:val="32"/>
          <w:szCs w:val="32"/>
          <w:lang w:val="nn-NO"/>
        </w:rPr>
        <w:tab/>
      </w:r>
      <w:r w:rsidRPr="00007FB4">
        <w:rPr>
          <w:rFonts w:ascii="Bookman Old Style" w:hAnsi="Bookman Old Style"/>
          <w:sz w:val="32"/>
          <w:szCs w:val="32"/>
          <w:lang w:val="nn-NO"/>
        </w:rPr>
        <w:t>Instruks for sensor</w:t>
      </w:r>
      <w:bookmarkEnd w:id="22"/>
      <w:r w:rsidRPr="00007FB4">
        <w:rPr>
          <w:rFonts w:ascii="Bookman Old Style" w:hAnsi="Bookman Old Style"/>
          <w:sz w:val="32"/>
          <w:szCs w:val="32"/>
          <w:lang w:val="nn-NO"/>
        </w:rPr>
        <w:t xml:space="preserve"> </w:t>
      </w:r>
    </w:p>
    <w:p w:rsidR="005F3A41" w:rsidRPr="003F31DE" w:rsidRDefault="005F3A41" w:rsidP="005F3A41">
      <w:pPr>
        <w:spacing w:before="194"/>
        <w:rPr>
          <w:rFonts w:ascii="Bookman Old Style" w:hAnsi="Bookman Old Style"/>
          <w:i/>
          <w:color w:val="000000"/>
          <w:lang w:val="nn-NO"/>
        </w:rPr>
      </w:pPr>
      <w:r w:rsidRPr="003F31DE">
        <w:rPr>
          <w:rFonts w:ascii="Bookman Old Style" w:hAnsi="Bookman Old Style"/>
          <w:b/>
          <w:bCs/>
          <w:i/>
          <w:color w:val="000000"/>
          <w:lang w:val="nn-NO"/>
        </w:rPr>
        <w:t>§ 3-29.</w:t>
      </w:r>
      <w:r w:rsidRPr="003F31DE">
        <w:rPr>
          <w:rFonts w:ascii="Bookman Old Style" w:hAnsi="Bookman Old Style"/>
          <w:i/>
          <w:color w:val="000000"/>
          <w:lang w:val="nn-NO"/>
        </w:rPr>
        <w:t xml:space="preserve"> </w:t>
      </w:r>
      <w:r w:rsidRPr="003F31DE">
        <w:rPr>
          <w:rFonts w:ascii="Bookman Old Style" w:hAnsi="Bookman Old Style"/>
          <w:i/>
          <w:iCs/>
          <w:color w:val="000000"/>
          <w:lang w:val="nn-NO"/>
        </w:rPr>
        <w:t>Lokalt gitt eksamen i grunnskolen</w:t>
      </w:r>
      <w:r w:rsidRPr="003F31DE">
        <w:rPr>
          <w:rFonts w:ascii="Bookman Old Style" w:hAnsi="Bookman Old Style"/>
          <w:i/>
          <w:color w:val="000000"/>
          <w:lang w:val="nn-NO"/>
        </w:rPr>
        <w:t xml:space="preserve"> </w:t>
      </w:r>
    </w:p>
    <w:p w:rsidR="005F3A41" w:rsidRPr="003F31DE" w:rsidRDefault="005F3A41" w:rsidP="00A11962">
      <w:pPr>
        <w:spacing w:before="194"/>
        <w:ind w:left="708"/>
        <w:rPr>
          <w:rFonts w:ascii="Bookman Old Style" w:hAnsi="Bookman Old Style"/>
          <w:i/>
          <w:color w:val="000000"/>
          <w:lang w:val="nn-NO"/>
        </w:rPr>
      </w:pPr>
      <w:r w:rsidRPr="003F31DE">
        <w:rPr>
          <w:rFonts w:ascii="Bookman Old Style" w:hAnsi="Bookman Old Style"/>
          <w:i/>
          <w:color w:val="000000"/>
          <w:lang w:val="nn-NO"/>
        </w:rPr>
        <w:t xml:space="preserve">Kommunen har ansvaret for gjennomføringa av alle lokale eksamenar. Faglæraren har plikt til å utarbeide forslag til eksamensoppgåver. </w:t>
      </w:r>
    </w:p>
    <w:p w:rsidR="005F3A41" w:rsidRPr="003F31DE" w:rsidRDefault="005F3A41" w:rsidP="00A11962">
      <w:pPr>
        <w:autoSpaceDE w:val="0"/>
        <w:autoSpaceDN w:val="0"/>
        <w:adjustRightInd w:val="0"/>
        <w:ind w:left="708"/>
        <w:rPr>
          <w:rFonts w:ascii="Bookman Old Style" w:hAnsi="Bookman Old Style"/>
          <w:i/>
          <w:iCs/>
          <w:lang w:val="nn-NO"/>
        </w:rPr>
      </w:pPr>
      <w:r w:rsidRPr="003F31DE">
        <w:rPr>
          <w:rFonts w:ascii="Bookman Old Style" w:hAnsi="Bookman Old Style"/>
          <w:i/>
          <w:color w:val="000000"/>
          <w:lang w:val="nn-NO"/>
        </w:rPr>
        <w:t xml:space="preserve">Eleven skal få vite kva fag han eller ho skal prøvast i, 48 timar før sjølve eksamen. Laurdagar, søndagar, høgtidsdagar og heilagdagar skal ikkje reknast med. </w:t>
      </w:r>
      <w:r w:rsidRPr="003F31DE">
        <w:rPr>
          <w:rFonts w:ascii="Bookman Old Style" w:hAnsi="Bookman Old Style"/>
          <w:i/>
          <w:iCs/>
          <w:lang w:val="nn-NO"/>
        </w:rPr>
        <w:t>Eksamen skal ikkje gjennomførast på måndagar og dagen ett</w:t>
      </w:r>
      <w:r w:rsidR="00A11962" w:rsidRPr="003F31DE">
        <w:rPr>
          <w:rFonts w:ascii="Bookman Old Style" w:hAnsi="Bookman Old Style"/>
          <w:i/>
          <w:iCs/>
          <w:lang w:val="nn-NO"/>
        </w:rPr>
        <w:t>er høgtidsdagar og heilagdagar.</w:t>
      </w:r>
    </w:p>
    <w:p w:rsidR="005F3A41" w:rsidRPr="00D04C23" w:rsidRDefault="005F3A41" w:rsidP="005F3A41">
      <w:pPr>
        <w:autoSpaceDE w:val="0"/>
        <w:autoSpaceDN w:val="0"/>
        <w:adjustRightInd w:val="0"/>
        <w:ind w:left="708"/>
        <w:rPr>
          <w:rFonts w:ascii="Bookman Old Style" w:hAnsi="Bookman Old Style"/>
          <w:i/>
          <w:iCs/>
          <w:lang w:val="nn-NO"/>
        </w:rPr>
      </w:pPr>
      <w:r w:rsidRPr="003F31DE">
        <w:rPr>
          <w:rFonts w:ascii="Bookman Old Style" w:hAnsi="Bookman Old Style"/>
          <w:i/>
          <w:iCs/>
          <w:lang w:val="nn-NO"/>
        </w:rPr>
        <w:t>Munnleg eksamen skal gjennomførast med førebuingsdel. Førebuingsdelen er ein obligatorisk skuledag dagen før eksamen, der alle hjelpemiddel er tillatne. Når førebuingsdelen tek til, 24 timar før sjølve eksamen, skal eleven få oppgitt</w:t>
      </w:r>
      <w:r w:rsidRPr="00D04C23">
        <w:rPr>
          <w:rFonts w:ascii="Bookman Old Style" w:hAnsi="Bookman Old Style"/>
          <w:i/>
          <w:iCs/>
          <w:lang w:val="nn-NO"/>
        </w:rPr>
        <w:t xml:space="preserve"> eit tema eller ei problemstilling. Førebuingsdelen skal ikkje inngå i vurderingsgrunnlaget.</w:t>
      </w:r>
    </w:p>
    <w:p w:rsidR="005F3A41" w:rsidRPr="00D04C23" w:rsidRDefault="005F3A41" w:rsidP="00C54653">
      <w:pPr>
        <w:spacing w:before="194"/>
        <w:ind w:left="648"/>
        <w:rPr>
          <w:rFonts w:ascii="Bookman Old Style" w:hAnsi="Bookman Old Style"/>
          <w:i/>
          <w:color w:val="000000"/>
          <w:lang w:val="nn-NO"/>
        </w:rPr>
      </w:pPr>
      <w:r w:rsidRPr="00D04C23">
        <w:rPr>
          <w:rFonts w:ascii="Bookman Old Style" w:hAnsi="Bookman Old Style"/>
          <w:i/>
          <w:color w:val="000000"/>
          <w:lang w:val="nn-NO"/>
        </w:rPr>
        <w:t xml:space="preserve">Ramma for eksamen på eksamensdagen skal vere munnleg eksamen på inntil 30 minutt per elev. </w:t>
      </w:r>
    </w:p>
    <w:p w:rsidR="005F3A41" w:rsidRPr="00D04C23" w:rsidRDefault="005F3A41" w:rsidP="005F3A41">
      <w:pPr>
        <w:spacing w:before="194"/>
        <w:ind w:left="708"/>
        <w:rPr>
          <w:rFonts w:ascii="Bookman Old Style" w:hAnsi="Bookman Old Style"/>
          <w:i/>
          <w:color w:val="000000"/>
          <w:lang w:val="nn-NO"/>
        </w:rPr>
      </w:pPr>
      <w:r w:rsidRPr="00D04C23">
        <w:rPr>
          <w:rFonts w:ascii="Bookman Old Style" w:hAnsi="Bookman Old Style"/>
          <w:i/>
          <w:color w:val="000000"/>
          <w:lang w:val="nn-NO"/>
        </w:rPr>
        <w:t xml:space="preserve">Prøvesvara ved lokalt gitt eksamen skal vurderast av to sensorar. Éin av sensorane skal vere ekstern. Den andre sensoren kan vere faglæraren til eleven. Faglæraren har plikt til å delta i vurderinga som sensor. Dersom det er usemje om karakteren, avgjer den eksterne sensoren. </w:t>
      </w:r>
    </w:p>
    <w:p w:rsidR="005F3A41" w:rsidRPr="00D04C23" w:rsidRDefault="005F3A41" w:rsidP="005F3A41">
      <w:pPr>
        <w:autoSpaceDE w:val="0"/>
        <w:autoSpaceDN w:val="0"/>
        <w:adjustRightInd w:val="0"/>
        <w:ind w:left="708"/>
        <w:rPr>
          <w:rFonts w:ascii="Bookman Old Style" w:hAnsi="Bookman Old Style"/>
          <w:i/>
          <w:iCs/>
          <w:lang w:val="nn-NO"/>
        </w:rPr>
      </w:pPr>
      <w:r w:rsidRPr="00D04C23">
        <w:rPr>
          <w:rFonts w:ascii="Bookman Old Style" w:hAnsi="Bookman Old Style"/>
          <w:i/>
          <w:color w:val="000000"/>
          <w:lang w:val="nn-NO"/>
        </w:rPr>
        <w:t xml:space="preserve">Ved eksamen som krev eksaminator, skal den eine sensoren vere eksaminator. Eksamineringa skal gi elevane høve til å syne kompetanse i så stor del av faget som mogleg. </w:t>
      </w:r>
      <w:r w:rsidRPr="00D04C23">
        <w:rPr>
          <w:rFonts w:ascii="Bookman Old Style" w:hAnsi="Bookman Old Style"/>
          <w:i/>
          <w:iCs/>
          <w:lang w:val="nn-NO"/>
        </w:rPr>
        <w:t xml:space="preserve">Under eksamen kan elevane prøvast i fleire relevante delar av læreplanen enn det som kan lesast direkte ut av ein førebuingsdel. I eksamenstida ved munnleg eksamen skal eleven presentere temaet eller problemstillinga som han eller ho har førebudd i førebuingsdelen. </w:t>
      </w:r>
      <w:r w:rsidRPr="00D04C23">
        <w:rPr>
          <w:rFonts w:ascii="Bookman Old Style" w:hAnsi="Bookman Old Style"/>
          <w:i/>
          <w:lang w:val="nn-NO"/>
        </w:rPr>
        <w:t>Dersom det er usemje om kva eleven skal prøvast i, er det den eksterne sensoren som avgjer.</w:t>
      </w:r>
      <w:r w:rsidRPr="00D04C23">
        <w:rPr>
          <w:rFonts w:ascii="Bookman Old Style" w:hAnsi="Bookman Old Style"/>
          <w:i/>
          <w:color w:val="000000"/>
          <w:lang w:val="nn-NO"/>
        </w:rPr>
        <w:t xml:space="preserve"> </w:t>
      </w:r>
    </w:p>
    <w:p w:rsidR="005F3A41" w:rsidRPr="00D04C23" w:rsidRDefault="005F3A41" w:rsidP="005F3A41">
      <w:pPr>
        <w:rPr>
          <w:rFonts w:ascii="Bookman Old Style" w:hAnsi="Bookman Old Style"/>
          <w:i/>
          <w:lang w:val="nn-NO"/>
        </w:rPr>
      </w:pPr>
    </w:p>
    <w:p w:rsidR="005F3A41" w:rsidRDefault="005F3A41" w:rsidP="005F3A41">
      <w:pPr>
        <w:rPr>
          <w:rFonts w:ascii="Bookman Old Style" w:hAnsi="Bookman Old Style"/>
          <w:i/>
          <w:lang w:val="nn-NO"/>
        </w:rPr>
      </w:pPr>
      <w:r w:rsidRPr="00D04C23">
        <w:rPr>
          <w:rFonts w:ascii="Bookman Old Style" w:hAnsi="Bookman Old Style"/>
          <w:i/>
          <w:lang w:val="nn-NO"/>
        </w:rPr>
        <w:t>(Vidare er det brukt nemningane faglærar og sensor for lettare å skilje rollene).</w:t>
      </w:r>
    </w:p>
    <w:p w:rsidR="003F31DE" w:rsidRDefault="003F31DE" w:rsidP="005F3A41">
      <w:pPr>
        <w:rPr>
          <w:rFonts w:ascii="Bookman Old Style" w:hAnsi="Bookman Old Style"/>
          <w:i/>
          <w:lang w:val="nn-NO"/>
        </w:rPr>
      </w:pPr>
    </w:p>
    <w:p w:rsidR="003F31DE" w:rsidRPr="00AA18EA" w:rsidRDefault="00AA18EA" w:rsidP="0045668A">
      <w:pPr>
        <w:pStyle w:val="Overskrift2"/>
        <w:rPr>
          <w:rFonts w:ascii="Bookman Old Style" w:hAnsi="Bookman Old Style"/>
          <w:sz w:val="24"/>
          <w:szCs w:val="24"/>
          <w:lang w:val="nn-NO"/>
        </w:rPr>
      </w:pPr>
      <w:bookmarkStart w:id="23" w:name="_Toc504565016"/>
      <w:r>
        <w:rPr>
          <w:rFonts w:ascii="Bookman Old Style" w:hAnsi="Bookman Old Style"/>
          <w:sz w:val="24"/>
          <w:szCs w:val="24"/>
          <w:lang w:val="nn-NO"/>
        </w:rPr>
        <w:lastRenderedPageBreak/>
        <w:t>5.1.1</w:t>
      </w:r>
      <w:r w:rsidR="0045668A" w:rsidRPr="00AA18EA">
        <w:rPr>
          <w:rFonts w:ascii="Bookman Old Style" w:hAnsi="Bookman Old Style"/>
          <w:sz w:val="24"/>
          <w:szCs w:val="24"/>
          <w:lang w:val="nn-NO"/>
        </w:rPr>
        <w:tab/>
      </w:r>
      <w:r w:rsidR="003F31DE" w:rsidRPr="00AA18EA">
        <w:rPr>
          <w:rFonts w:ascii="Bookman Old Style" w:hAnsi="Bookman Old Style"/>
          <w:sz w:val="24"/>
          <w:szCs w:val="24"/>
          <w:lang w:val="nn-NO"/>
        </w:rPr>
        <w:t>Ekstern sensor sine oppgåver i samband med munnleg avgangsprøve</w:t>
      </w:r>
      <w:bookmarkEnd w:id="23"/>
    </w:p>
    <w:p w:rsidR="003F31DE" w:rsidRPr="003F31DE" w:rsidRDefault="003F31DE" w:rsidP="003F31DE">
      <w:pPr>
        <w:rPr>
          <w:rFonts w:ascii="Bookman Old Style" w:hAnsi="Bookman Old Style"/>
          <w:lang w:val="nn-NO"/>
        </w:rPr>
      </w:pPr>
    </w:p>
    <w:p w:rsidR="003F31DE" w:rsidRPr="003F31DE" w:rsidRDefault="003F31DE" w:rsidP="003F31DE">
      <w:pPr>
        <w:numPr>
          <w:ilvl w:val="0"/>
          <w:numId w:val="16"/>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 xml:space="preserve">Ei veke før elevane får melding om faget får ekstern sensor melding frå sin rektor om alle nødvendige opplysningar om prøvestad/fag for å førebu gjennomføring av prøva – inkl. den aktuelle fagrapporten. </w:t>
      </w:r>
    </w:p>
    <w:p w:rsidR="003F31DE" w:rsidRPr="003F31DE" w:rsidRDefault="003F31DE" w:rsidP="003F31DE">
      <w:pPr>
        <w:numPr>
          <w:ilvl w:val="0"/>
          <w:numId w:val="16"/>
        </w:numPr>
        <w:tabs>
          <w:tab w:val="clear" w:pos="360"/>
          <w:tab w:val="num" w:pos="720"/>
        </w:tabs>
        <w:spacing w:after="0" w:line="240" w:lineRule="auto"/>
        <w:ind w:left="720"/>
        <w:rPr>
          <w:rFonts w:ascii="Bookman Old Style" w:hAnsi="Bookman Old Style"/>
        </w:rPr>
      </w:pPr>
      <w:r w:rsidRPr="003F31DE">
        <w:rPr>
          <w:rFonts w:ascii="Bookman Old Style" w:hAnsi="Bookman Old Style"/>
          <w:lang w:val="nn-NO"/>
        </w:rPr>
        <w:t xml:space="preserve">Så snart faglærar har utarbeidd </w:t>
      </w:r>
      <w:r w:rsidRPr="003F31DE">
        <w:rPr>
          <w:rFonts w:ascii="Bookman Old Style" w:hAnsi="Bookman Old Style"/>
          <w:u w:val="single"/>
          <w:lang w:val="nn-NO"/>
        </w:rPr>
        <w:t>framlegg</w:t>
      </w:r>
      <w:r w:rsidRPr="003F31DE">
        <w:rPr>
          <w:rFonts w:ascii="Bookman Old Style" w:hAnsi="Bookman Old Style"/>
          <w:lang w:val="nn-NO"/>
        </w:rPr>
        <w:t xml:space="preserve"> til tema, blir ekstern sensor kontakta av faglærar for diskusjon rundt gjennomføring og vurderingskriterier.  </w:t>
      </w:r>
      <w:r w:rsidRPr="003F31DE">
        <w:rPr>
          <w:rFonts w:ascii="Bookman Old Style" w:hAnsi="Bookman Old Style"/>
        </w:rPr>
        <w:t>Dersom det er</w:t>
      </w:r>
      <w:r w:rsidRPr="004F7BC0">
        <w:rPr>
          <w:rFonts w:ascii="Bookman Old Style" w:hAnsi="Bookman Old Style"/>
          <w:lang w:val="nn-NO"/>
        </w:rPr>
        <w:t xml:space="preserve"> usemje</w:t>
      </w:r>
      <w:r w:rsidRPr="003F31DE">
        <w:rPr>
          <w:rFonts w:ascii="Bookman Old Style" w:hAnsi="Bookman Old Style"/>
        </w:rPr>
        <w:t xml:space="preserve"> om kva eleven skal</w:t>
      </w:r>
      <w:r w:rsidRPr="004F7BC0">
        <w:rPr>
          <w:rFonts w:ascii="Bookman Old Style" w:hAnsi="Bookman Old Style"/>
          <w:lang w:val="nn-NO"/>
        </w:rPr>
        <w:t xml:space="preserve"> prøvast</w:t>
      </w:r>
      <w:r w:rsidRPr="003F31DE">
        <w:rPr>
          <w:rFonts w:ascii="Bookman Old Style" w:hAnsi="Bookman Old Style"/>
        </w:rPr>
        <w:t xml:space="preserve"> i, er det den eksterne sensoren som</w:t>
      </w:r>
      <w:r w:rsidRPr="004F7BC0">
        <w:rPr>
          <w:rFonts w:ascii="Bookman Old Style" w:hAnsi="Bookman Old Style"/>
          <w:lang w:val="nn-NO"/>
        </w:rPr>
        <w:t xml:space="preserve"> avgjer</w:t>
      </w:r>
      <w:r w:rsidRPr="003F31DE">
        <w:rPr>
          <w:rFonts w:ascii="Bookman Old Style" w:hAnsi="Bookman Old Style"/>
        </w:rPr>
        <w:t>.</w:t>
      </w:r>
    </w:p>
    <w:p w:rsidR="003F31DE" w:rsidRPr="003F31DE" w:rsidRDefault="003F31DE" w:rsidP="003F31DE">
      <w:pPr>
        <w:numPr>
          <w:ilvl w:val="0"/>
          <w:numId w:val="16"/>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 xml:space="preserve">Ekstern sensor er hovudansvarleg for å vurdere om dei tema som vert gitt er i tråd med læreplanen og femner vidt nok. </w:t>
      </w:r>
    </w:p>
    <w:p w:rsidR="003F31DE" w:rsidRPr="003F31DE" w:rsidRDefault="003F31DE" w:rsidP="003F31DE">
      <w:pPr>
        <w:numPr>
          <w:ilvl w:val="0"/>
          <w:numId w:val="16"/>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 xml:space="preserve">Ekstern sensor møter på den aktuelle skulen minst ein time før prøven startar og går då igjennom opplegget saman med eksaminator. </w:t>
      </w:r>
    </w:p>
    <w:p w:rsidR="003F31DE" w:rsidRPr="003F31DE" w:rsidRDefault="003F31DE" w:rsidP="003F31DE">
      <w:pPr>
        <w:numPr>
          <w:ilvl w:val="0"/>
          <w:numId w:val="16"/>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Ekstern sensor lyttar til eleven sin presentasjon og deltar så vidare i samtalen mellom elev og eksaminator der det er naturleg.</w:t>
      </w:r>
    </w:p>
    <w:p w:rsidR="003F31DE" w:rsidRPr="004F7BC0" w:rsidRDefault="003F31DE" w:rsidP="003F31DE">
      <w:pPr>
        <w:numPr>
          <w:ilvl w:val="0"/>
          <w:numId w:val="16"/>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Sensorane skal diskutere vurderinga av eleven, men det er ekstern sensor som er ansvarleg for å setje den endelege karakteren.</w:t>
      </w:r>
    </w:p>
    <w:p w:rsidR="003F31DE" w:rsidRPr="004F7BC0" w:rsidRDefault="003F31DE" w:rsidP="003F31DE">
      <w:pPr>
        <w:numPr>
          <w:ilvl w:val="0"/>
          <w:numId w:val="16"/>
        </w:numPr>
        <w:tabs>
          <w:tab w:val="clear" w:pos="360"/>
          <w:tab w:val="num" w:pos="720"/>
        </w:tabs>
        <w:spacing w:after="0" w:line="240" w:lineRule="auto"/>
        <w:ind w:left="720"/>
        <w:rPr>
          <w:rFonts w:ascii="Bookman Old Style" w:hAnsi="Bookman Old Style"/>
          <w:lang w:val="nn-NO"/>
        </w:rPr>
      </w:pPr>
      <w:r w:rsidRPr="004F7BC0">
        <w:rPr>
          <w:rFonts w:ascii="Bookman Old Style" w:hAnsi="Bookman Old Style"/>
          <w:lang w:val="nn-NO"/>
        </w:rPr>
        <w:t>Sensorane</w:t>
      </w:r>
      <w:r w:rsidRPr="003F31DE">
        <w:rPr>
          <w:rFonts w:ascii="Bookman Old Style" w:hAnsi="Bookman Old Style"/>
        </w:rPr>
        <w:t xml:space="preserve"> skal</w:t>
      </w:r>
      <w:r w:rsidRPr="004F7BC0">
        <w:rPr>
          <w:rFonts w:ascii="Bookman Old Style" w:hAnsi="Bookman Old Style"/>
          <w:lang w:val="nn-NO"/>
        </w:rPr>
        <w:t xml:space="preserve"> gjere</w:t>
      </w:r>
      <w:r w:rsidRPr="003F31DE">
        <w:rPr>
          <w:rFonts w:ascii="Bookman Old Style" w:hAnsi="Bookman Old Style"/>
        </w:rPr>
        <w:t xml:space="preserve"> karakteren med ei enkel</w:t>
      </w:r>
      <w:r w:rsidRPr="004F7BC0">
        <w:rPr>
          <w:rFonts w:ascii="Bookman Old Style" w:hAnsi="Bookman Old Style"/>
          <w:lang w:val="nn-NO"/>
        </w:rPr>
        <w:t xml:space="preserve"> munnleg</w:t>
      </w:r>
      <w:r w:rsidRPr="003F31DE">
        <w:rPr>
          <w:rFonts w:ascii="Bookman Old Style" w:hAnsi="Bookman Old Style"/>
        </w:rPr>
        <w:t xml:space="preserve"> grunngjeving kjent for eleven relativt umiddelbart etter prøven.</w:t>
      </w:r>
    </w:p>
    <w:p w:rsidR="003F31DE" w:rsidRPr="003F31DE" w:rsidRDefault="003F31DE" w:rsidP="003F31DE">
      <w:pPr>
        <w:numPr>
          <w:ilvl w:val="0"/>
          <w:numId w:val="16"/>
        </w:numPr>
        <w:tabs>
          <w:tab w:val="clear" w:pos="360"/>
          <w:tab w:val="num" w:pos="720"/>
        </w:tabs>
        <w:spacing w:after="0" w:line="240" w:lineRule="auto"/>
        <w:ind w:left="720"/>
        <w:rPr>
          <w:rFonts w:ascii="Bookman Old Style" w:hAnsi="Bookman Old Style"/>
        </w:rPr>
      </w:pPr>
      <w:r w:rsidRPr="004F7BC0">
        <w:rPr>
          <w:rFonts w:ascii="Bookman Old Style" w:hAnsi="Bookman Old Style"/>
          <w:lang w:val="nn-NO"/>
        </w:rPr>
        <w:t>Sensorane</w:t>
      </w:r>
      <w:r w:rsidRPr="003F31DE">
        <w:rPr>
          <w:rFonts w:ascii="Bookman Old Style" w:hAnsi="Bookman Old Style"/>
        </w:rPr>
        <w:t xml:space="preserve"> må passe på at det</w:t>
      </w:r>
      <w:r w:rsidRPr="004F7BC0">
        <w:rPr>
          <w:rFonts w:ascii="Bookman Old Style" w:hAnsi="Bookman Old Style"/>
          <w:lang w:val="nn-NO"/>
        </w:rPr>
        <w:t xml:space="preserve"> ikkje</w:t>
      </w:r>
      <w:r w:rsidRPr="003F31DE">
        <w:rPr>
          <w:rFonts w:ascii="Bookman Old Style" w:hAnsi="Bookman Old Style"/>
        </w:rPr>
        <w:t xml:space="preserve"> skjer formelle feil under avviklinga av eksamen.</w:t>
      </w:r>
    </w:p>
    <w:p w:rsidR="003F31DE" w:rsidRPr="003F31DE" w:rsidRDefault="003F31DE" w:rsidP="003F31DE">
      <w:pPr>
        <w:numPr>
          <w:ilvl w:val="0"/>
          <w:numId w:val="16"/>
        </w:numPr>
        <w:tabs>
          <w:tab w:val="clear" w:pos="360"/>
          <w:tab w:val="num" w:pos="720"/>
        </w:tabs>
        <w:spacing w:after="0" w:line="240" w:lineRule="auto"/>
        <w:ind w:left="720"/>
        <w:rPr>
          <w:rFonts w:ascii="Bookman Old Style" w:hAnsi="Bookman Old Style"/>
        </w:rPr>
      </w:pPr>
      <w:r w:rsidRPr="003F31DE">
        <w:rPr>
          <w:rFonts w:ascii="Bookman Old Style" w:hAnsi="Bookman Old Style"/>
        </w:rPr>
        <w:t>Ved eventuelle klager må</w:t>
      </w:r>
      <w:r w:rsidRPr="004F7BC0">
        <w:rPr>
          <w:rFonts w:ascii="Bookman Old Style" w:hAnsi="Bookman Old Style"/>
          <w:lang w:val="nn-NO"/>
        </w:rPr>
        <w:t xml:space="preserve"> sensorane</w:t>
      </w:r>
      <w:r w:rsidRPr="003F31DE">
        <w:rPr>
          <w:rFonts w:ascii="Bookman Old Style" w:hAnsi="Bookman Old Style"/>
        </w:rPr>
        <w:t xml:space="preserve"> lage</w:t>
      </w:r>
      <w:r w:rsidRPr="004F7BC0">
        <w:rPr>
          <w:rFonts w:ascii="Bookman Old Style" w:hAnsi="Bookman Old Style"/>
          <w:lang w:val="nn-NO"/>
        </w:rPr>
        <w:t xml:space="preserve"> skriftleg</w:t>
      </w:r>
      <w:r w:rsidRPr="003F31DE">
        <w:rPr>
          <w:rFonts w:ascii="Bookman Old Style" w:hAnsi="Bookman Old Style"/>
        </w:rPr>
        <w:t xml:space="preserve"> uttale til klagen.</w:t>
      </w:r>
    </w:p>
    <w:p w:rsidR="003F31DE" w:rsidRPr="003F31DE" w:rsidRDefault="003F31DE" w:rsidP="003F31DE">
      <w:pPr>
        <w:rPr>
          <w:rFonts w:ascii="Bookman Old Style" w:hAnsi="Bookman Old Style"/>
        </w:rPr>
      </w:pPr>
    </w:p>
    <w:p w:rsidR="003F31DE" w:rsidRPr="003F31DE" w:rsidRDefault="003F31DE" w:rsidP="003F31DE">
      <w:pPr>
        <w:rPr>
          <w:rFonts w:ascii="Bookman Old Style" w:hAnsi="Bookman Old Style"/>
        </w:rPr>
      </w:pPr>
    </w:p>
    <w:p w:rsidR="005F3A41" w:rsidRPr="00AA18EA" w:rsidRDefault="0045668A" w:rsidP="0045668A">
      <w:pPr>
        <w:pStyle w:val="Overskrift2"/>
        <w:rPr>
          <w:rFonts w:ascii="Bookman Old Style" w:hAnsi="Bookman Old Style"/>
          <w:sz w:val="24"/>
          <w:szCs w:val="24"/>
          <w:lang w:val="nn-NO"/>
        </w:rPr>
      </w:pPr>
      <w:bookmarkStart w:id="24" w:name="_Toc504565017"/>
      <w:r w:rsidRPr="00AA18EA">
        <w:rPr>
          <w:rFonts w:ascii="Bookman Old Style" w:hAnsi="Bookman Old Style"/>
          <w:sz w:val="24"/>
          <w:szCs w:val="24"/>
          <w:lang w:val="nn-NO"/>
        </w:rPr>
        <w:t>5</w:t>
      </w:r>
      <w:r w:rsidR="00AA18EA">
        <w:rPr>
          <w:rFonts w:ascii="Bookman Old Style" w:hAnsi="Bookman Old Style"/>
          <w:sz w:val="24"/>
          <w:szCs w:val="24"/>
          <w:lang w:val="nn-NO"/>
        </w:rPr>
        <w:t>.1.2</w:t>
      </w:r>
      <w:r w:rsidRPr="00AA18EA">
        <w:rPr>
          <w:rFonts w:ascii="Bookman Old Style" w:hAnsi="Bookman Old Style"/>
          <w:sz w:val="24"/>
          <w:szCs w:val="24"/>
          <w:lang w:val="nn-NO"/>
        </w:rPr>
        <w:tab/>
      </w:r>
      <w:r w:rsidR="001515CA" w:rsidRPr="00AA18EA">
        <w:rPr>
          <w:rFonts w:ascii="Bookman Old Style" w:hAnsi="Bookman Old Style"/>
          <w:sz w:val="24"/>
          <w:szCs w:val="24"/>
          <w:lang w:val="nn-NO"/>
        </w:rPr>
        <w:t>Melderutinar</w:t>
      </w:r>
      <w:bookmarkEnd w:id="24"/>
    </w:p>
    <w:p w:rsidR="0045668A" w:rsidRPr="0045668A" w:rsidRDefault="0045668A" w:rsidP="0045668A">
      <w:pPr>
        <w:rPr>
          <w:lang w:val="nn-NO"/>
        </w:rPr>
      </w:pPr>
    </w:p>
    <w:p w:rsidR="005F3A41" w:rsidRPr="0045668A" w:rsidRDefault="00AE6855" w:rsidP="005F3A41">
      <w:pPr>
        <w:rPr>
          <w:rFonts w:ascii="Bookman Old Style" w:hAnsi="Bookman Old Style"/>
          <w:color w:val="FF0000"/>
          <w:lang w:val="nn-NO"/>
        </w:rPr>
      </w:pPr>
      <w:r>
        <w:rPr>
          <w:rFonts w:ascii="Bookman Old Style" w:hAnsi="Bookman Old Style"/>
          <w:color w:val="FF0000"/>
          <w:lang w:val="nn-NO"/>
        </w:rPr>
        <w:t>Ei veke</w:t>
      </w:r>
      <w:r w:rsidR="005F3A41" w:rsidRPr="0045668A">
        <w:rPr>
          <w:rFonts w:ascii="Bookman Old Style" w:hAnsi="Bookman Old Style"/>
          <w:color w:val="FF0000"/>
          <w:lang w:val="nn-NO"/>
        </w:rPr>
        <w:t xml:space="preserve"> før sperrefristen går ut gir rektorane nødvendige (konfidensi</w:t>
      </w:r>
      <w:r w:rsidR="00C56ECE" w:rsidRPr="0045668A">
        <w:rPr>
          <w:rFonts w:ascii="Bookman Old Style" w:hAnsi="Bookman Old Style"/>
          <w:color w:val="FF0000"/>
          <w:lang w:val="nn-NO"/>
        </w:rPr>
        <w:t>elle) opply</w:t>
      </w:r>
      <w:r w:rsidR="00F55DC1" w:rsidRPr="0045668A">
        <w:rPr>
          <w:rFonts w:ascii="Bookman Old Style" w:hAnsi="Bookman Old Style"/>
          <w:color w:val="FF0000"/>
          <w:lang w:val="nn-NO"/>
        </w:rPr>
        <w:t>sningar til faglærar og til  sku</w:t>
      </w:r>
      <w:r w:rsidR="00C56ECE" w:rsidRPr="0045668A">
        <w:rPr>
          <w:rFonts w:ascii="Bookman Old Style" w:hAnsi="Bookman Old Style"/>
          <w:color w:val="FF0000"/>
          <w:lang w:val="nn-NO"/>
        </w:rPr>
        <w:t xml:space="preserve">len </w:t>
      </w:r>
      <w:r w:rsidR="005F3A41" w:rsidRPr="0045668A">
        <w:rPr>
          <w:rFonts w:ascii="Bookman Old Style" w:hAnsi="Bookman Old Style"/>
          <w:color w:val="FF0000"/>
          <w:lang w:val="nn-NO"/>
        </w:rPr>
        <w:t xml:space="preserve">sensor </w:t>
      </w:r>
      <w:r w:rsidR="00C56ECE" w:rsidRPr="0045668A">
        <w:rPr>
          <w:rFonts w:ascii="Bookman Old Style" w:hAnsi="Bookman Old Style"/>
          <w:color w:val="FF0000"/>
          <w:lang w:val="nn-NO"/>
        </w:rPr>
        <w:t>kjem frå</w:t>
      </w:r>
      <w:r w:rsidR="005F3A41" w:rsidRPr="0045668A">
        <w:rPr>
          <w:rFonts w:ascii="Bookman Old Style" w:hAnsi="Bookman Old Style"/>
          <w:color w:val="FF0000"/>
          <w:lang w:val="nn-NO"/>
        </w:rPr>
        <w:t xml:space="preserve"> (fag, namn på faglærar/sensor, </w:t>
      </w:r>
      <w:r w:rsidR="00C56ECE" w:rsidRPr="0045668A">
        <w:rPr>
          <w:rFonts w:ascii="Bookman Old Style" w:hAnsi="Bookman Old Style"/>
          <w:color w:val="FF0000"/>
          <w:lang w:val="nn-NO"/>
        </w:rPr>
        <w:t>parti og tal på elevar, tidspunk</w:t>
      </w:r>
      <w:r w:rsidR="005F3A41" w:rsidRPr="0045668A">
        <w:rPr>
          <w:rFonts w:ascii="Bookman Old Style" w:hAnsi="Bookman Old Style"/>
          <w:color w:val="FF0000"/>
          <w:lang w:val="nn-NO"/>
        </w:rPr>
        <w:t>t for prøva, fagrappor</w:t>
      </w:r>
      <w:r w:rsidR="00A11962" w:rsidRPr="0045668A">
        <w:rPr>
          <w:rFonts w:ascii="Bookman Old Style" w:hAnsi="Bookman Old Style"/>
          <w:color w:val="FF0000"/>
          <w:lang w:val="nn-NO"/>
        </w:rPr>
        <w:t>t, instruks for munnleg prøve).</w:t>
      </w:r>
    </w:p>
    <w:p w:rsidR="005F3A41" w:rsidRPr="0045668A" w:rsidRDefault="005F3A41" w:rsidP="005F3A41">
      <w:pPr>
        <w:rPr>
          <w:rFonts w:ascii="Bookman Old Style" w:hAnsi="Bookman Old Style"/>
          <w:color w:val="FF0000"/>
          <w:lang w:val="nn-NO"/>
        </w:rPr>
      </w:pPr>
      <w:r w:rsidRPr="0045668A">
        <w:rPr>
          <w:rFonts w:ascii="Bookman Old Style" w:hAnsi="Bookman Old Style"/>
          <w:color w:val="FF0000"/>
          <w:lang w:val="nn-NO"/>
        </w:rPr>
        <w:t>Faglærar tek straks (same dag) kontakt med sensor.</w:t>
      </w:r>
    </w:p>
    <w:p w:rsidR="005F3A41" w:rsidRPr="0045668A" w:rsidRDefault="005F3A41" w:rsidP="005F3A41">
      <w:pPr>
        <w:rPr>
          <w:rFonts w:ascii="Bookman Old Style" w:hAnsi="Bookman Old Style"/>
          <w:color w:val="FF0000"/>
          <w:lang w:val="nn-NO"/>
        </w:rPr>
      </w:pPr>
      <w:r w:rsidRPr="0045668A">
        <w:rPr>
          <w:rFonts w:ascii="Bookman Old Style" w:hAnsi="Bookman Old Style"/>
          <w:color w:val="FF0000"/>
          <w:lang w:val="nn-NO"/>
        </w:rPr>
        <w:t xml:space="preserve">Faglærar kjem med forslag til tema/problemstillingar. Sensor og faglærar drøftar tema/problemstillingar og blir </w:t>
      </w:r>
      <w:r w:rsidR="00C54653" w:rsidRPr="0045668A">
        <w:rPr>
          <w:rFonts w:ascii="Bookman Old Style" w:hAnsi="Bookman Old Style"/>
          <w:color w:val="FF0000"/>
          <w:lang w:val="nn-NO"/>
        </w:rPr>
        <w:t>einige om endeleg utforming.</w:t>
      </w:r>
    </w:p>
    <w:p w:rsidR="005F3A41" w:rsidRPr="0045668A" w:rsidRDefault="005F3A41" w:rsidP="005F3A41">
      <w:pPr>
        <w:rPr>
          <w:rFonts w:ascii="Bookman Old Style" w:hAnsi="Bookman Old Style"/>
          <w:color w:val="FF0000"/>
          <w:lang w:val="nn-NO"/>
        </w:rPr>
      </w:pPr>
      <w:r w:rsidRPr="0045668A">
        <w:rPr>
          <w:rFonts w:ascii="Bookman Old Style" w:hAnsi="Bookman Old Style"/>
          <w:color w:val="FF0000"/>
          <w:lang w:val="nn-NO"/>
        </w:rPr>
        <w:t>Sensor må setje seg inn i sentralt og lokalt gitte styringsdokument.</w:t>
      </w:r>
    </w:p>
    <w:p w:rsidR="005F3A41" w:rsidRPr="0045668A" w:rsidRDefault="005F3A41" w:rsidP="005F3A41">
      <w:pPr>
        <w:rPr>
          <w:rFonts w:ascii="Bookman Old Style" w:hAnsi="Bookman Old Style"/>
          <w:color w:val="FF0000"/>
          <w:lang w:val="nn-NO"/>
        </w:rPr>
      </w:pPr>
      <w:r w:rsidRPr="0045668A">
        <w:rPr>
          <w:rFonts w:ascii="Bookman Old Style" w:hAnsi="Bookman Old Style"/>
          <w:color w:val="FF0000"/>
          <w:lang w:val="nn-NO"/>
        </w:rPr>
        <w:t>Sensor må setje seg inn i faglærarrapporten og kompetansemåla for faget.</w:t>
      </w:r>
    </w:p>
    <w:p w:rsidR="005F3A41" w:rsidRPr="0045668A" w:rsidRDefault="005F3A41" w:rsidP="005F3A41">
      <w:pPr>
        <w:rPr>
          <w:rFonts w:ascii="Bookman Old Style" w:hAnsi="Bookman Old Style"/>
          <w:color w:val="FF0000"/>
          <w:lang w:val="nn-NO"/>
        </w:rPr>
      </w:pPr>
      <w:r w:rsidRPr="0045668A">
        <w:rPr>
          <w:rFonts w:ascii="Bookman Old Style" w:hAnsi="Bookman Old Style"/>
          <w:color w:val="FF0000"/>
          <w:lang w:val="nn-NO"/>
        </w:rPr>
        <w:t>Sensor passer på at tema/problemstillingar er i tråd med måla i læreplanen og at dei femner vidt nok.</w:t>
      </w:r>
    </w:p>
    <w:p w:rsidR="005F3A41" w:rsidRPr="0045668A" w:rsidRDefault="005F3A41" w:rsidP="005F3A41">
      <w:pPr>
        <w:rPr>
          <w:rFonts w:ascii="Bookman Old Style" w:hAnsi="Bookman Old Style"/>
          <w:color w:val="FF0000"/>
          <w:lang w:val="nn-NO"/>
        </w:rPr>
      </w:pPr>
      <w:r w:rsidRPr="0045668A">
        <w:rPr>
          <w:rFonts w:ascii="Bookman Old Style" w:hAnsi="Bookman Old Style"/>
          <w:color w:val="FF0000"/>
          <w:lang w:val="nn-NO"/>
        </w:rPr>
        <w:t>Sensor og faglærar drøftar vektlegging av vurderingskriteria og bruk av taksonomi.</w:t>
      </w:r>
    </w:p>
    <w:p w:rsidR="005F3A41" w:rsidRPr="0045668A" w:rsidRDefault="005F3A41" w:rsidP="005F3A41">
      <w:pPr>
        <w:rPr>
          <w:rFonts w:ascii="Bookman Old Style" w:hAnsi="Bookman Old Style"/>
          <w:color w:val="FF0000"/>
          <w:lang w:val="nn-NO"/>
        </w:rPr>
      </w:pPr>
      <w:r w:rsidRPr="0045668A">
        <w:rPr>
          <w:rFonts w:ascii="Bookman Old Style" w:hAnsi="Bookman Old Style"/>
          <w:color w:val="FF0000"/>
          <w:lang w:val="nn-NO"/>
        </w:rPr>
        <w:t>Sensor tek sjølv kontakt med faglærar eller eksamensskulen om han ikkje har høyrt noko etter to dagar.</w:t>
      </w:r>
    </w:p>
    <w:p w:rsidR="005F3A41" w:rsidRDefault="005F3A41" w:rsidP="005F3A41">
      <w:pPr>
        <w:tabs>
          <w:tab w:val="left" w:pos="2589"/>
        </w:tabs>
        <w:rPr>
          <w:rFonts w:ascii="Bookman Old Style" w:hAnsi="Bookman Old Style"/>
          <w:lang w:val="nn-NO"/>
        </w:rPr>
      </w:pPr>
    </w:p>
    <w:p w:rsidR="00B71AAB" w:rsidRPr="00D04C23" w:rsidRDefault="00B71AAB" w:rsidP="005F3A41">
      <w:pPr>
        <w:tabs>
          <w:tab w:val="left" w:pos="2589"/>
        </w:tabs>
        <w:rPr>
          <w:rFonts w:ascii="Bookman Old Style" w:hAnsi="Bookman Old Style"/>
          <w:lang w:val="nn-NO"/>
        </w:rPr>
      </w:pPr>
    </w:p>
    <w:p w:rsidR="005F3A41" w:rsidRPr="00AA18EA" w:rsidRDefault="0045668A" w:rsidP="0045668A">
      <w:pPr>
        <w:pStyle w:val="Overskrift2"/>
        <w:rPr>
          <w:rFonts w:ascii="Bookman Old Style" w:hAnsi="Bookman Old Style"/>
          <w:sz w:val="24"/>
          <w:szCs w:val="24"/>
          <w:lang w:val="nn-NO"/>
        </w:rPr>
      </w:pPr>
      <w:bookmarkStart w:id="25" w:name="_Toc504565018"/>
      <w:r w:rsidRPr="00AA18EA">
        <w:rPr>
          <w:rFonts w:ascii="Bookman Old Style" w:hAnsi="Bookman Old Style"/>
          <w:sz w:val="24"/>
          <w:szCs w:val="24"/>
          <w:lang w:val="nn-NO"/>
        </w:rPr>
        <w:lastRenderedPageBreak/>
        <w:t>5.1.</w:t>
      </w:r>
      <w:r w:rsidR="00AA18EA">
        <w:rPr>
          <w:rFonts w:ascii="Bookman Old Style" w:hAnsi="Bookman Old Style"/>
          <w:sz w:val="24"/>
          <w:szCs w:val="24"/>
          <w:lang w:val="nn-NO"/>
        </w:rPr>
        <w:t>3</w:t>
      </w:r>
      <w:r w:rsidRPr="00AA18EA">
        <w:rPr>
          <w:rFonts w:ascii="Bookman Old Style" w:hAnsi="Bookman Old Style"/>
          <w:sz w:val="24"/>
          <w:szCs w:val="24"/>
          <w:lang w:val="nn-NO"/>
        </w:rPr>
        <w:tab/>
      </w:r>
      <w:r w:rsidR="005F3A41" w:rsidRPr="00AA18EA">
        <w:rPr>
          <w:rFonts w:ascii="Bookman Old Style" w:hAnsi="Bookman Old Style"/>
          <w:sz w:val="24"/>
          <w:szCs w:val="24"/>
          <w:lang w:val="nn-NO"/>
        </w:rPr>
        <w:t>Prøvemodell</w:t>
      </w:r>
      <w:bookmarkEnd w:id="25"/>
    </w:p>
    <w:p w:rsidR="0045668A" w:rsidRPr="0045668A" w:rsidRDefault="0045668A" w:rsidP="0045668A">
      <w:pPr>
        <w:rPr>
          <w:lang w:val="nn-NO"/>
        </w:rPr>
      </w:pP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Eleven skal få beskjed om kva for fag han/ho kjem opp i , 48 timar før eksamen. Meldinga til elevane bør komme så nær 48 timar før eksamenen startar, men ikkje mindre enn 48 timar før første kandidat skal prøvast. </w:t>
      </w:r>
    </w:p>
    <w:p w:rsidR="005F3A41" w:rsidRPr="00D04C23" w:rsidRDefault="005F3A41" w:rsidP="005F3A41">
      <w:pPr>
        <w:rPr>
          <w:rFonts w:ascii="Bookman Old Style" w:hAnsi="Bookman Old Style"/>
          <w:lang w:val="nn-NO"/>
        </w:rPr>
      </w:pPr>
      <w:r w:rsidRPr="00D04C23">
        <w:rPr>
          <w:rFonts w:ascii="Bookman Old Style" w:hAnsi="Bookman Old Style"/>
          <w:lang w:val="nn-NO"/>
        </w:rPr>
        <w:t>Munnleg eksamen skal gjennomførast med obligatorisk førebuingsdel, og førebuingsdelen starta</w:t>
      </w:r>
      <w:r w:rsidR="00C54653" w:rsidRPr="00D04C23">
        <w:rPr>
          <w:rFonts w:ascii="Bookman Old Style" w:hAnsi="Bookman Old Style"/>
          <w:lang w:val="nn-NO"/>
        </w:rPr>
        <w:t>r 24 timar før eksamen startar.</w:t>
      </w:r>
    </w:p>
    <w:p w:rsidR="005F3A41" w:rsidRPr="00D04C23" w:rsidRDefault="005F3A41" w:rsidP="005F3A41">
      <w:pPr>
        <w:rPr>
          <w:rFonts w:ascii="Bookman Old Style" w:hAnsi="Bookman Old Style"/>
          <w:lang w:val="nn-NO"/>
        </w:rPr>
      </w:pPr>
      <w:r w:rsidRPr="00D04C23">
        <w:rPr>
          <w:rFonts w:ascii="Bookman Old Style" w:hAnsi="Bookman Old Style"/>
          <w:lang w:val="nn-NO"/>
        </w:rPr>
        <w:t>Elevane kan arbeide</w:t>
      </w:r>
      <w:r w:rsidR="00C54653" w:rsidRPr="00D04C23">
        <w:rPr>
          <w:rFonts w:ascii="Bookman Old Style" w:hAnsi="Bookman Old Style"/>
          <w:lang w:val="nn-NO"/>
        </w:rPr>
        <w:t xml:space="preserve"> åleine eller i par.</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I førebuingstida skal elevane møte på skulen og ha tilgang på rettleiing frå ein lærar. Førebuingsdelen bør vere rettleiande og hjelpe elevane til å sjå samanhengen mellom tema/problemstilling og læreplan.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I førebuingstida har elevane tilgang til alle relevante hjelpemiddel, blant anna IKT. </w:t>
      </w:r>
    </w:p>
    <w:p w:rsidR="005F3A41" w:rsidRPr="00D04C23" w:rsidRDefault="005F3A41" w:rsidP="005F3A41">
      <w:pPr>
        <w:rPr>
          <w:rFonts w:ascii="Bookman Old Style" w:hAnsi="Bookman Old Style"/>
          <w:u w:val="single"/>
          <w:lang w:val="nn-NO"/>
        </w:rPr>
      </w:pPr>
      <w:r w:rsidRPr="00D04C23">
        <w:rPr>
          <w:rFonts w:ascii="Bookman Old Style" w:hAnsi="Bookman Old Style"/>
          <w:u w:val="single"/>
          <w:lang w:val="nn-NO"/>
        </w:rPr>
        <w:t>Tema/problemstilling</w:t>
      </w:r>
      <w:r w:rsidR="00C54653" w:rsidRPr="00D04C23">
        <w:rPr>
          <w:rFonts w:ascii="Bookman Old Style" w:hAnsi="Bookman Old Style"/>
          <w:u w:val="single"/>
          <w:lang w:val="nn-NO"/>
        </w:rPr>
        <w:t>:</w:t>
      </w:r>
    </w:p>
    <w:p w:rsidR="005F3A41" w:rsidRPr="00D04C23" w:rsidRDefault="005F3A41" w:rsidP="005F3A41">
      <w:pPr>
        <w:rPr>
          <w:rFonts w:ascii="Bookman Old Style" w:hAnsi="Bookman Old Style"/>
          <w:lang w:val="nn-NO"/>
        </w:rPr>
      </w:pPr>
      <w:r w:rsidRPr="00D04C23">
        <w:rPr>
          <w:rFonts w:ascii="Bookman Old Style" w:hAnsi="Bookman Old Style"/>
          <w:lang w:val="nn-NO"/>
        </w:rPr>
        <w:t>Skulen skal gje elevane eit tema eller ei problemstilling å arbeide med i førebuingsdelen, og det er ingen ting i vegen for at elevane får eit tema med ei tilhøyrande problemstilling, eller ei problemstilling avgrensa til eit tema.</w:t>
      </w:r>
    </w:p>
    <w:p w:rsidR="005F3A41" w:rsidRPr="00D04C23" w:rsidRDefault="005F3A41" w:rsidP="00C54653">
      <w:pPr>
        <w:autoSpaceDE w:val="0"/>
        <w:autoSpaceDN w:val="0"/>
        <w:adjustRightInd w:val="0"/>
        <w:rPr>
          <w:rFonts w:ascii="Bookman Old Style" w:hAnsi="Bookman Old Style"/>
          <w:lang w:val="nn-NO"/>
        </w:rPr>
      </w:pPr>
      <w:r w:rsidRPr="00D04C23">
        <w:rPr>
          <w:rFonts w:ascii="Bookman Old Style" w:hAnsi="Bookman Old Style"/>
          <w:lang w:val="nn-NO"/>
        </w:rPr>
        <w:t>Temaet/problemstillinga må vere tilstrekkeleg omfattande til at det vil vere naturleg å trekkje inne fleire delar av læreplanen under sjølve eksamineringa</w:t>
      </w:r>
      <w:r w:rsidR="00C54653" w:rsidRPr="00D04C23">
        <w:rPr>
          <w:rFonts w:ascii="Bookman Old Style" w:hAnsi="Bookman Old Style"/>
          <w:lang w:val="nn-NO"/>
        </w:rPr>
        <w:t>.</w:t>
      </w:r>
    </w:p>
    <w:p w:rsidR="003F31DE" w:rsidRDefault="005F3A41" w:rsidP="005F3A41">
      <w:pPr>
        <w:rPr>
          <w:rFonts w:ascii="Bookman Old Style" w:hAnsi="Bookman Old Style"/>
          <w:lang w:val="nn-NO"/>
        </w:rPr>
      </w:pPr>
      <w:r w:rsidRPr="00D04C23">
        <w:rPr>
          <w:rFonts w:ascii="Bookman Old Style" w:hAnsi="Bookman Old Style"/>
          <w:lang w:val="nn-NO"/>
        </w:rPr>
        <w:t>Eleven skal ikkje få vite kva spørsmål og problemstillingar som vil vere gjen</w:t>
      </w:r>
      <w:r w:rsidR="00C54653" w:rsidRPr="00D04C23">
        <w:rPr>
          <w:rFonts w:ascii="Bookman Old Style" w:hAnsi="Bookman Old Style"/>
          <w:lang w:val="nn-NO"/>
        </w:rPr>
        <w:t>stand for sjølve eksamineringa.</w:t>
      </w:r>
      <w:r w:rsidR="0045668A">
        <w:rPr>
          <w:rFonts w:ascii="Bookman Old Style" w:hAnsi="Bookman Old Style"/>
          <w:lang w:val="nn-NO"/>
        </w:rPr>
        <w:t xml:space="preserve"> </w:t>
      </w:r>
      <w:r w:rsidRPr="00D04C23">
        <w:rPr>
          <w:rFonts w:ascii="Bookman Old Style" w:hAnsi="Bookman Old Style"/>
          <w:lang w:val="nn-NO"/>
        </w:rPr>
        <w:t>Presentasjonen som vert utarbeidd i førebuingsdelen er ikkje ein del av vurderingsgrunnlaget, men eit utgangspunkt for vidare samtale.</w:t>
      </w:r>
    </w:p>
    <w:p w:rsidR="005F3A41" w:rsidRPr="00AA18EA" w:rsidRDefault="00AA18EA" w:rsidP="0045668A">
      <w:pPr>
        <w:pStyle w:val="Overskrift2"/>
        <w:rPr>
          <w:rFonts w:ascii="Bookman Old Style" w:hAnsi="Bookman Old Style"/>
          <w:sz w:val="24"/>
          <w:szCs w:val="24"/>
          <w:lang w:val="nn-NO"/>
        </w:rPr>
      </w:pPr>
      <w:bookmarkStart w:id="26" w:name="_Toc504565019"/>
      <w:r>
        <w:rPr>
          <w:rFonts w:ascii="Bookman Old Style" w:hAnsi="Bookman Old Style"/>
          <w:sz w:val="24"/>
          <w:szCs w:val="24"/>
          <w:lang w:val="nn-NO"/>
        </w:rPr>
        <w:t>5.1.4</w:t>
      </w:r>
      <w:r w:rsidR="0045668A" w:rsidRPr="00AA18EA">
        <w:rPr>
          <w:rFonts w:ascii="Bookman Old Style" w:hAnsi="Bookman Old Style"/>
          <w:sz w:val="24"/>
          <w:szCs w:val="24"/>
          <w:lang w:val="nn-NO"/>
        </w:rPr>
        <w:tab/>
      </w:r>
      <w:r w:rsidR="001515CA" w:rsidRPr="00AA18EA">
        <w:rPr>
          <w:rFonts w:ascii="Bookman Old Style" w:hAnsi="Bookman Old Style"/>
          <w:sz w:val="24"/>
          <w:szCs w:val="24"/>
          <w:lang w:val="nn-NO"/>
        </w:rPr>
        <w:t>Eksamen</w:t>
      </w:r>
      <w:bookmarkEnd w:id="26"/>
    </w:p>
    <w:p w:rsidR="00D93BD0" w:rsidRPr="00D93BD0" w:rsidRDefault="00D93BD0" w:rsidP="00D93BD0">
      <w:pPr>
        <w:rPr>
          <w:lang w:val="nn-NO"/>
        </w:rPr>
      </w:pPr>
    </w:p>
    <w:p w:rsidR="00A11962" w:rsidRPr="00D04C23" w:rsidRDefault="005F3A41" w:rsidP="005F3A41">
      <w:pPr>
        <w:rPr>
          <w:rFonts w:ascii="Bookman Old Style" w:hAnsi="Bookman Old Style"/>
          <w:lang w:val="nn-NO"/>
        </w:rPr>
      </w:pPr>
      <w:r w:rsidRPr="00D04C23">
        <w:rPr>
          <w:rFonts w:ascii="Bookman Old Style" w:hAnsi="Bookman Old Style"/>
          <w:lang w:val="nn-NO"/>
        </w:rPr>
        <w:t>Eksamen varer inntil 30 minutt (60 minutt for par).</w:t>
      </w:r>
    </w:p>
    <w:p w:rsidR="005F3A41" w:rsidRPr="00D04C23" w:rsidRDefault="005F3A41" w:rsidP="005F3A41">
      <w:pPr>
        <w:rPr>
          <w:rFonts w:ascii="Bookman Old Style" w:hAnsi="Bookman Old Style"/>
          <w:u w:val="single"/>
          <w:lang w:val="nn-NO"/>
        </w:rPr>
      </w:pPr>
      <w:r w:rsidRPr="00D04C23">
        <w:rPr>
          <w:rFonts w:ascii="Bookman Old Style" w:hAnsi="Bookman Old Style"/>
          <w:u w:val="single"/>
          <w:lang w:val="nn-NO"/>
        </w:rPr>
        <w:t xml:space="preserve">Eksamen </w:t>
      </w:r>
      <w:r w:rsidR="00C54653" w:rsidRPr="00D04C23">
        <w:rPr>
          <w:rFonts w:ascii="Bookman Old Style" w:hAnsi="Bookman Old Style"/>
          <w:u w:val="single"/>
          <w:lang w:val="nn-NO"/>
        </w:rPr>
        <w:t>har ei klar 2-deling:</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1) </w:t>
      </w:r>
      <w:r w:rsidRPr="00D04C23">
        <w:rPr>
          <w:rFonts w:ascii="Bookman Old Style" w:hAnsi="Bookman Old Style"/>
          <w:i/>
          <w:lang w:val="nn-NO"/>
        </w:rPr>
        <w:t>Presentasjon av tema/problemstilling</w:t>
      </w:r>
      <w:r w:rsidRPr="00D04C23">
        <w:rPr>
          <w:rFonts w:ascii="Bookman Old Style" w:hAnsi="Bookman Old Style"/>
          <w:lang w:val="nn-NO"/>
        </w:rPr>
        <w:t xml:space="preserve"> i inntil 10 minutt (20 minutt for par) -  utan å bli avbroten -  til å presentere resultatet av arbeidet i førebuingstida.</w:t>
      </w:r>
    </w:p>
    <w:p w:rsidR="005F3A41" w:rsidRPr="00D04C23" w:rsidRDefault="005F3A41" w:rsidP="005F3A41">
      <w:pPr>
        <w:rPr>
          <w:rFonts w:ascii="Bookman Old Style" w:hAnsi="Bookman Old Style"/>
          <w:lang w:val="nn-NO"/>
        </w:rPr>
      </w:pPr>
      <w:r w:rsidRPr="00D04C23">
        <w:rPr>
          <w:rFonts w:ascii="Bookman Old Style" w:hAnsi="Bookman Old Style"/>
          <w:lang w:val="nn-NO"/>
        </w:rPr>
        <w:t>Presentasjonen bør ikkje lesast opp frå eit ferdigskrive manus, men framførast munnleg med utgangspunkt i ein kort disposisjon eller ei momentliste eleven har med. Disposisjonen/momentlista kan leggjast fram for sensor. Om eleven ønskjer det, kan han til dømes bruke tavle, lysark, IKT, bilete eller gjenstandar for å illustrere stoffet.</w:t>
      </w:r>
    </w:p>
    <w:p w:rsidR="005F3A41" w:rsidRPr="00D04C23" w:rsidRDefault="005F3A41" w:rsidP="005F3A41">
      <w:pPr>
        <w:rPr>
          <w:rFonts w:ascii="Bookman Old Style" w:hAnsi="Bookman Old Style"/>
          <w:lang w:val="nn-NO"/>
        </w:rPr>
      </w:pPr>
      <w:r w:rsidRPr="00D04C23">
        <w:rPr>
          <w:rFonts w:ascii="Bookman Old Style" w:hAnsi="Bookman Old Style"/>
          <w:lang w:val="nn-NO"/>
        </w:rPr>
        <w:t>Om eleven begynner å lese opp frå eit ferdig manus, bør faglærar eller sensor straks gi beskjed om at dette ikkje er meininga, for å hjelpe eleven til ein betre prestasjon.</w:t>
      </w:r>
    </w:p>
    <w:p w:rsidR="005F3A41" w:rsidRPr="00D04C23" w:rsidRDefault="005F3A41" w:rsidP="005F3A41">
      <w:pPr>
        <w:rPr>
          <w:rFonts w:ascii="Bookman Old Style" w:hAnsi="Bookman Old Style"/>
          <w:lang w:val="nn-NO"/>
        </w:rPr>
      </w:pPr>
      <w:r w:rsidRPr="00D04C23">
        <w:rPr>
          <w:rFonts w:ascii="Bookman Old Style" w:hAnsi="Bookman Old Style"/>
          <w:lang w:val="nn-NO"/>
        </w:rPr>
        <w:t>Om eleven ikkje er ferdig etter avtalt tidsbruk, bør eleven informerast om når det er eitt minutt igjen og stoppast om presentasjonen ikkje er ferdig 1-2 minutt over. Dette kan ein seie t</w:t>
      </w:r>
      <w:r w:rsidR="00C54653" w:rsidRPr="00D04C23">
        <w:rPr>
          <w:rFonts w:ascii="Bookman Old Style" w:hAnsi="Bookman Old Style"/>
          <w:lang w:val="nn-NO"/>
        </w:rPr>
        <w:t xml:space="preserve">il eleven før eksamen startar.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2) </w:t>
      </w:r>
      <w:r w:rsidRPr="00D04C23">
        <w:rPr>
          <w:rFonts w:ascii="Bookman Old Style" w:hAnsi="Bookman Old Style"/>
          <w:i/>
          <w:lang w:val="nn-NO"/>
        </w:rPr>
        <w:t>Eksaminering</w:t>
      </w:r>
      <w:r w:rsidRPr="00D04C23">
        <w:rPr>
          <w:rFonts w:ascii="Bookman Old Style" w:hAnsi="Bookman Old Style"/>
          <w:lang w:val="nn-NO"/>
        </w:rPr>
        <w:t xml:space="preserve"> i faget med utg</w:t>
      </w:r>
      <w:r w:rsidR="00C54653" w:rsidRPr="00D04C23">
        <w:rPr>
          <w:rFonts w:ascii="Bookman Old Style" w:hAnsi="Bookman Old Style"/>
          <w:lang w:val="nn-NO"/>
        </w:rPr>
        <w:t>angspunkt i presentasjonen.</w:t>
      </w:r>
    </w:p>
    <w:p w:rsidR="005F3A41" w:rsidRPr="00D04C23" w:rsidRDefault="005F3A41" w:rsidP="005F3A41">
      <w:pPr>
        <w:rPr>
          <w:rFonts w:ascii="Bookman Old Style" w:hAnsi="Bookman Old Style"/>
          <w:lang w:val="nn-NO"/>
        </w:rPr>
      </w:pPr>
      <w:r w:rsidRPr="00D04C23">
        <w:rPr>
          <w:rFonts w:ascii="Bookman Old Style" w:hAnsi="Bookman Old Style"/>
          <w:lang w:val="nn-NO"/>
        </w:rPr>
        <w:lastRenderedPageBreak/>
        <w:t>Presentasjonen skal vere utgangspunkt for eksamineringa. I tillegg til eleven sin presentasjon, skal utspørjinga bestå av spørsmål/samtale knytt til det temaet/problemstillinga eleven har presentert. Temaet/problemstillinga må vere tilstrekkeleg omfattande slik at det fell naturleg å trekkje inn fleire delar av læreplanen under sjølve eksamineringa.</w:t>
      </w:r>
      <w:r w:rsidRPr="00D04C23">
        <w:rPr>
          <w:rFonts w:ascii="Bookman Old Style" w:hAnsi="Bookman Old Style"/>
          <w:color w:val="C00000"/>
          <w:lang w:val="nn-NO"/>
        </w:rPr>
        <w:t xml:space="preserve"> </w:t>
      </w:r>
      <w:r w:rsidRPr="00D04C23">
        <w:rPr>
          <w:rFonts w:ascii="Bookman Old Style" w:hAnsi="Bookman Old Style"/>
          <w:lang w:val="nn-NO"/>
        </w:rPr>
        <w:t xml:space="preserve">Det kan i prinsippet bli stilt spørsmål frå alle kompetansemål for læreplanen i faget. Dette for at eleven skal ha høve til å vise sin kompetanse i ein så stor del av faget som muleg.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Om eleven ikkje kan svare på eit spørsmål, kan spørsmålet formulerast om </w:t>
      </w:r>
      <w:r w:rsidR="00C54653" w:rsidRPr="00D04C23">
        <w:rPr>
          <w:rFonts w:ascii="Bookman Old Style" w:hAnsi="Bookman Old Style"/>
          <w:lang w:val="nn-NO"/>
        </w:rPr>
        <w:t xml:space="preserve">eller ein kan stille eit nytt. </w:t>
      </w:r>
    </w:p>
    <w:p w:rsidR="005F3A41" w:rsidRPr="00D04C23" w:rsidRDefault="005F3A41" w:rsidP="005F3A41">
      <w:pPr>
        <w:rPr>
          <w:rFonts w:ascii="Bookman Old Style" w:hAnsi="Bookman Old Style"/>
          <w:lang w:val="nn-NO"/>
        </w:rPr>
      </w:pPr>
      <w:r w:rsidRPr="00D04C23">
        <w:rPr>
          <w:rFonts w:ascii="Bookman Old Style" w:hAnsi="Bookman Old Style"/>
          <w:lang w:val="nn-NO"/>
        </w:rPr>
        <w:t>Både faglærar og sensor må gjennom kroppsspråk vise at dei følgjer med og er positive til eleven si framlegging.</w:t>
      </w:r>
    </w:p>
    <w:p w:rsidR="005F3A41" w:rsidRPr="00D04C23" w:rsidRDefault="005F3A41" w:rsidP="005F3A41">
      <w:pPr>
        <w:rPr>
          <w:rFonts w:ascii="Bookman Old Style" w:hAnsi="Bookman Old Style"/>
          <w:lang w:val="nn-NO"/>
        </w:rPr>
      </w:pPr>
      <w:r w:rsidRPr="00D04C23">
        <w:rPr>
          <w:rFonts w:ascii="Bookman Old Style" w:hAnsi="Bookman Old Style"/>
          <w:lang w:val="nn-NO"/>
        </w:rPr>
        <w:t>Eksamen bør alltid avsluttast med: ”</w:t>
      </w:r>
      <w:r w:rsidR="00C54653" w:rsidRPr="00D04C23">
        <w:rPr>
          <w:rFonts w:ascii="Bookman Old Style" w:hAnsi="Bookman Old Style"/>
          <w:lang w:val="nn-NO"/>
        </w:rPr>
        <w:t>Har du fått sagt det du ville?”</w:t>
      </w:r>
    </w:p>
    <w:p w:rsidR="00C54653" w:rsidRPr="00D04C23" w:rsidRDefault="00C54653" w:rsidP="005F3A41">
      <w:pPr>
        <w:rPr>
          <w:rFonts w:ascii="Bookman Old Style" w:hAnsi="Bookman Old Style"/>
          <w:lang w:val="nn-NO"/>
        </w:rPr>
      </w:pPr>
    </w:p>
    <w:p w:rsidR="005F3A41" w:rsidRPr="00AA18EA" w:rsidRDefault="00D93BD0" w:rsidP="0045668A">
      <w:pPr>
        <w:pStyle w:val="Overskrift2"/>
        <w:rPr>
          <w:rFonts w:ascii="Bookman Old Style" w:hAnsi="Bookman Old Style"/>
          <w:sz w:val="24"/>
          <w:szCs w:val="24"/>
          <w:lang w:val="nn-NO"/>
        </w:rPr>
      </w:pPr>
      <w:bookmarkStart w:id="27" w:name="_Toc504565020"/>
      <w:r w:rsidRPr="00AA18EA">
        <w:rPr>
          <w:rFonts w:ascii="Bookman Old Style" w:hAnsi="Bookman Old Style"/>
          <w:sz w:val="24"/>
          <w:szCs w:val="24"/>
          <w:lang w:val="nn-NO"/>
        </w:rPr>
        <w:t>5.1.</w:t>
      </w:r>
      <w:r w:rsidR="00AA18EA">
        <w:rPr>
          <w:rFonts w:ascii="Bookman Old Style" w:hAnsi="Bookman Old Style"/>
          <w:sz w:val="24"/>
          <w:szCs w:val="24"/>
          <w:lang w:val="nn-NO"/>
        </w:rPr>
        <w:t>5</w:t>
      </w:r>
      <w:r w:rsidR="00732743" w:rsidRPr="00AA18EA">
        <w:rPr>
          <w:rFonts w:ascii="Bookman Old Style" w:hAnsi="Bookman Old Style"/>
          <w:sz w:val="24"/>
          <w:szCs w:val="24"/>
          <w:lang w:val="nn-NO"/>
        </w:rPr>
        <w:tab/>
      </w:r>
      <w:r w:rsidR="00C54653" w:rsidRPr="00AA18EA">
        <w:rPr>
          <w:rFonts w:ascii="Bookman Old Style" w:hAnsi="Bookman Old Style"/>
          <w:sz w:val="24"/>
          <w:szCs w:val="24"/>
          <w:lang w:val="nn-NO"/>
        </w:rPr>
        <w:t>Karakter</w:t>
      </w:r>
      <w:bookmarkEnd w:id="27"/>
    </w:p>
    <w:p w:rsidR="00732743" w:rsidRPr="00732743" w:rsidRDefault="00732743" w:rsidP="00732743">
      <w:pPr>
        <w:rPr>
          <w:lang w:val="nn-NO"/>
        </w:rPr>
      </w:pPr>
    </w:p>
    <w:p w:rsidR="005F3A41" w:rsidRPr="00D04C23" w:rsidRDefault="005F3A41" w:rsidP="005F3A41">
      <w:pPr>
        <w:rPr>
          <w:rFonts w:ascii="Bookman Old Style" w:hAnsi="Bookman Old Style"/>
          <w:lang w:val="nn-NO"/>
        </w:rPr>
      </w:pPr>
      <w:r w:rsidRPr="00D04C23">
        <w:rPr>
          <w:rFonts w:ascii="Bookman Old Style" w:hAnsi="Bookman Old Style"/>
          <w:u w:val="single"/>
          <w:lang w:val="nn-NO"/>
        </w:rPr>
        <w:t>Forarbeidet til presentasjon og presentasjonsform skal ikkje inngå i grunnlaget for vurdering.</w:t>
      </w:r>
      <w:r w:rsidR="00C54653" w:rsidRPr="00D04C23">
        <w:rPr>
          <w:rFonts w:ascii="Bookman Old Style" w:hAnsi="Bookman Old Style"/>
          <w:lang w:val="nn-NO"/>
        </w:rPr>
        <w:t xml:space="preserve"> </w:t>
      </w:r>
    </w:p>
    <w:p w:rsidR="005F3A41" w:rsidRPr="00D04C23" w:rsidRDefault="005F3A41" w:rsidP="005F3A41">
      <w:pPr>
        <w:rPr>
          <w:rFonts w:ascii="Bookman Old Style" w:hAnsi="Bookman Old Style"/>
          <w:lang w:val="nn-NO"/>
        </w:rPr>
      </w:pPr>
      <w:r w:rsidRPr="00D04C23">
        <w:rPr>
          <w:rFonts w:ascii="Bookman Old Style" w:hAnsi="Bookman Old Style"/>
          <w:lang w:val="nn-NO"/>
        </w:rPr>
        <w:t>Det er den kompetansen eleven viser under sjølve eksa</w:t>
      </w:r>
      <w:r w:rsidR="00C54653" w:rsidRPr="00D04C23">
        <w:rPr>
          <w:rFonts w:ascii="Bookman Old Style" w:hAnsi="Bookman Old Style"/>
          <w:lang w:val="nn-NO"/>
        </w:rPr>
        <w:t>minasjonen, som skal vurderast.</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Det er difor viktig å understreke at eleven må få spørsmål som gir eleven høve til å vise kompetanse i ein så stor breidde av faget som muleg.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Det kan såleis bli stilt spørsmål frå alle kompetansemål i læreplanen for faget. </w:t>
      </w:r>
    </w:p>
    <w:p w:rsidR="003F31DE" w:rsidRDefault="005F3A41" w:rsidP="005F3A41">
      <w:pPr>
        <w:rPr>
          <w:rFonts w:ascii="Bookman Old Style" w:hAnsi="Bookman Old Style"/>
          <w:lang w:val="nn-NO"/>
        </w:rPr>
      </w:pPr>
      <w:r w:rsidRPr="00D04C23">
        <w:rPr>
          <w:rFonts w:ascii="Bookman Old Style" w:hAnsi="Bookman Old Style"/>
          <w:lang w:val="nn-NO"/>
        </w:rPr>
        <w:t>Karakteren skal vise i kva grad eleven har nådd kompetansemåla i læreplanen. Sensor og faglærar drøftar og fastset k</w:t>
      </w:r>
      <w:r w:rsidR="00C54653" w:rsidRPr="00D04C23">
        <w:rPr>
          <w:rFonts w:ascii="Bookman Old Style" w:hAnsi="Bookman Old Style"/>
          <w:lang w:val="nn-NO"/>
        </w:rPr>
        <w:t>arakter med dette som grunnlag.</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Vurderinga skal vere </w:t>
      </w:r>
      <w:r w:rsidRPr="00D04C23">
        <w:rPr>
          <w:rFonts w:ascii="Bookman Old Style" w:hAnsi="Bookman Old Style"/>
          <w:u w:val="single"/>
          <w:lang w:val="nn-NO"/>
        </w:rPr>
        <w:t>individuell</w:t>
      </w:r>
      <w:r w:rsidRPr="00D04C23">
        <w:rPr>
          <w:rFonts w:ascii="Bookman Old Style" w:hAnsi="Bookman Old Style"/>
          <w:lang w:val="nn-NO"/>
        </w:rPr>
        <w:t>, så det er ikkje muleg å gi felles karakter til par.</w:t>
      </w:r>
    </w:p>
    <w:p w:rsidR="005F3A41" w:rsidRPr="00D04C23" w:rsidRDefault="005F3A41" w:rsidP="005F3A41">
      <w:pPr>
        <w:rPr>
          <w:rFonts w:ascii="Bookman Old Style" w:hAnsi="Bookman Old Style"/>
          <w:lang w:val="nn-NO"/>
        </w:rPr>
      </w:pPr>
      <w:r w:rsidRPr="00D04C23">
        <w:rPr>
          <w:rFonts w:ascii="Bookman Old Style" w:hAnsi="Bookman Old Style"/>
          <w:lang w:val="nn-NO"/>
        </w:rPr>
        <w:t>Om faglærar og sensor ikkje blir einige, er det sensor</w:t>
      </w:r>
      <w:r w:rsidR="00A11962" w:rsidRPr="00D04C23">
        <w:rPr>
          <w:rFonts w:ascii="Bookman Old Style" w:hAnsi="Bookman Old Style"/>
          <w:lang w:val="nn-NO"/>
        </w:rPr>
        <w:t xml:space="preserve"> som tek den endelege avgjerda.</w:t>
      </w:r>
    </w:p>
    <w:p w:rsidR="005F3A41" w:rsidRPr="00D04C23" w:rsidRDefault="005F3A41" w:rsidP="005F3A41">
      <w:pPr>
        <w:rPr>
          <w:rFonts w:ascii="Bookman Old Style" w:hAnsi="Bookman Old Style"/>
          <w:lang w:val="nn-NO"/>
        </w:rPr>
      </w:pPr>
      <w:r w:rsidRPr="00D04C23">
        <w:rPr>
          <w:rFonts w:ascii="Bookman Old Style" w:hAnsi="Bookman Old Style"/>
          <w:lang w:val="nn-NO"/>
        </w:rPr>
        <w:t>Eleven kan komme inn igjen for å få tilleggsspørsmål om det er vanskeleg for sensor å ta den endelege avgjerda om karak</w:t>
      </w:r>
      <w:r w:rsidR="00C54653" w:rsidRPr="00D04C23">
        <w:rPr>
          <w:rFonts w:ascii="Bookman Old Style" w:hAnsi="Bookman Old Style"/>
          <w:lang w:val="nn-NO"/>
        </w:rPr>
        <w:t>teren. Dette er opp til sensor.</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Elevane blir kalla inn </w:t>
      </w:r>
      <w:r w:rsidRPr="00D04C23">
        <w:rPr>
          <w:rFonts w:ascii="Bookman Old Style" w:hAnsi="Bookman Old Style"/>
          <w:u w:val="single"/>
          <w:lang w:val="nn-NO"/>
        </w:rPr>
        <w:t>ein og ein</w:t>
      </w:r>
      <w:r w:rsidRPr="00D04C23">
        <w:rPr>
          <w:rFonts w:ascii="Bookman Old Style" w:hAnsi="Bookman Old Style"/>
          <w:lang w:val="nn-NO"/>
        </w:rPr>
        <w:t xml:space="preserve"> for å få vite karakteren.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Dette </w:t>
      </w:r>
      <w:r w:rsidR="00732743">
        <w:rPr>
          <w:rFonts w:ascii="Bookman Old Style" w:hAnsi="Bookman Old Style"/>
          <w:lang w:val="nn-NO"/>
        </w:rPr>
        <w:t>skal skje</w:t>
      </w:r>
      <w:r w:rsidRPr="00D04C23">
        <w:rPr>
          <w:rFonts w:ascii="Bookman Old Style" w:hAnsi="Bookman Old Style"/>
          <w:lang w:val="nn-NO"/>
        </w:rPr>
        <w:t xml:space="preserve"> etter kvar eksaminering </w:t>
      </w:r>
      <w:r w:rsidR="00283053" w:rsidRPr="00D04C23">
        <w:rPr>
          <w:rFonts w:ascii="Bookman Old Style" w:hAnsi="Bookman Old Style"/>
          <w:lang w:val="nn-NO"/>
        </w:rPr>
        <w:t xml:space="preserve">når eleven har </w:t>
      </w:r>
      <w:r w:rsidRPr="00D04C23">
        <w:rPr>
          <w:rFonts w:ascii="Bookman Old Style" w:hAnsi="Bookman Old Style"/>
          <w:lang w:val="nn-NO"/>
        </w:rPr>
        <w:t xml:space="preserve"> avlagt eksamen. </w:t>
      </w:r>
    </w:p>
    <w:p w:rsidR="005F3A41" w:rsidRPr="00D04C23" w:rsidRDefault="005F3A41" w:rsidP="005F3A41">
      <w:pPr>
        <w:rPr>
          <w:rFonts w:ascii="Bookman Old Style" w:hAnsi="Bookman Old Style"/>
          <w:lang w:val="nn-NO"/>
        </w:rPr>
      </w:pPr>
      <w:r w:rsidRPr="00D04C23">
        <w:rPr>
          <w:rFonts w:ascii="Bookman Old Style" w:hAnsi="Bookman Old Style"/>
          <w:lang w:val="nn-NO"/>
        </w:rPr>
        <w:t>Det vert presisert at eleven skal eksaminerast med grunnlag i aktuelle kompetansemål, og karakteren skal fastsetjast ut frå graden av måloppnåing knytt til nemnde grunnlag. Andre samanlikningar er ikkje relevant og leg</w:t>
      </w:r>
      <w:r w:rsidR="00C54653" w:rsidRPr="00D04C23">
        <w:rPr>
          <w:rFonts w:ascii="Bookman Old Style" w:hAnsi="Bookman Old Style"/>
          <w:lang w:val="nn-NO"/>
        </w:rPr>
        <w:t>alt i eksaminasjonen av eleven.</w:t>
      </w:r>
    </w:p>
    <w:p w:rsidR="005F3A41" w:rsidRDefault="005F3A41" w:rsidP="005F3A41">
      <w:pPr>
        <w:rPr>
          <w:rFonts w:ascii="Bookman Old Style" w:hAnsi="Bookman Old Style"/>
          <w:lang w:val="nn-NO"/>
        </w:rPr>
      </w:pPr>
      <w:r w:rsidRPr="00D04C23">
        <w:rPr>
          <w:rFonts w:ascii="Bookman Old Style" w:hAnsi="Bookman Old Style"/>
          <w:lang w:val="nn-NO"/>
        </w:rPr>
        <w:t>Sensor gir eleven resultatet.</w:t>
      </w:r>
    </w:p>
    <w:p w:rsidR="00775EAC" w:rsidRDefault="00775EAC" w:rsidP="005F3A41">
      <w:pPr>
        <w:rPr>
          <w:rFonts w:ascii="Bookman Old Style" w:hAnsi="Bookman Old Style"/>
          <w:lang w:val="nn-NO"/>
        </w:rPr>
      </w:pPr>
    </w:p>
    <w:p w:rsidR="00B71AAB" w:rsidRDefault="00B71AAB" w:rsidP="005F3A41">
      <w:pPr>
        <w:rPr>
          <w:rFonts w:ascii="Bookman Old Style" w:hAnsi="Bookman Old Style"/>
          <w:lang w:val="nn-NO"/>
        </w:rPr>
      </w:pPr>
    </w:p>
    <w:p w:rsidR="005F3A41" w:rsidRPr="00AA18EA" w:rsidRDefault="00D93BD0" w:rsidP="00D93BD0">
      <w:pPr>
        <w:pStyle w:val="Overskrift2"/>
        <w:rPr>
          <w:rFonts w:ascii="Bookman Old Style" w:hAnsi="Bookman Old Style"/>
          <w:sz w:val="24"/>
          <w:szCs w:val="24"/>
          <w:lang w:val="nn-NO"/>
        </w:rPr>
      </w:pPr>
      <w:bookmarkStart w:id="28" w:name="_Toc504565021"/>
      <w:r w:rsidRPr="00AA18EA">
        <w:rPr>
          <w:rFonts w:ascii="Bookman Old Style" w:hAnsi="Bookman Old Style"/>
          <w:sz w:val="24"/>
          <w:szCs w:val="24"/>
          <w:lang w:val="nn-NO"/>
        </w:rPr>
        <w:lastRenderedPageBreak/>
        <w:t>5.1.</w:t>
      </w:r>
      <w:r w:rsidR="00AA18EA">
        <w:rPr>
          <w:rFonts w:ascii="Bookman Old Style" w:hAnsi="Bookman Old Style"/>
          <w:sz w:val="24"/>
          <w:szCs w:val="24"/>
          <w:lang w:val="nn-NO"/>
        </w:rPr>
        <w:t>6</w:t>
      </w:r>
      <w:r w:rsidR="00732743" w:rsidRPr="00AA18EA">
        <w:rPr>
          <w:rFonts w:ascii="Bookman Old Style" w:hAnsi="Bookman Old Style"/>
          <w:sz w:val="24"/>
          <w:szCs w:val="24"/>
          <w:lang w:val="nn-NO"/>
        </w:rPr>
        <w:tab/>
      </w:r>
      <w:r w:rsidR="00C54653" w:rsidRPr="00AA18EA">
        <w:rPr>
          <w:rFonts w:ascii="Bookman Old Style" w:hAnsi="Bookman Old Style"/>
          <w:sz w:val="24"/>
          <w:szCs w:val="24"/>
          <w:lang w:val="nn-NO"/>
        </w:rPr>
        <w:t>Klage</w:t>
      </w:r>
      <w:bookmarkEnd w:id="28"/>
    </w:p>
    <w:p w:rsidR="00732743" w:rsidRPr="00732743" w:rsidRDefault="00732743" w:rsidP="00732743">
      <w:pPr>
        <w:rPr>
          <w:lang w:val="nn-NO"/>
        </w:rPr>
      </w:pPr>
    </w:p>
    <w:p w:rsidR="00F44FDF" w:rsidRPr="008869F2" w:rsidRDefault="00F44FDF" w:rsidP="00F44FDF">
      <w:pPr>
        <w:rPr>
          <w:rFonts w:ascii="Bookman Old Style" w:hAnsi="Bookman Old Style"/>
          <w:lang w:val="nn-NO"/>
        </w:rPr>
      </w:pPr>
      <w:r w:rsidRPr="008869F2">
        <w:rPr>
          <w:rFonts w:ascii="Bookman Old Style" w:hAnsi="Bookman Old Style"/>
          <w:lang w:val="nn-NO"/>
        </w:rPr>
        <w:t>Ved munnleg avgangsprøve kan ein berre klage på formelle feil, ikkje på sjølve karakteren. Formelle feil kan t.d. vere inhabilitet, feil ved oppnemning av sensor, at eleven vert forstyrra/uroa under sjølve prøven eller at dette reglementet for munnleg avgangsprøve vert brote på andre måtar.</w:t>
      </w:r>
    </w:p>
    <w:p w:rsidR="00F44FDF" w:rsidRPr="008869F2" w:rsidRDefault="00F44FDF" w:rsidP="005F3A41">
      <w:pPr>
        <w:rPr>
          <w:rFonts w:ascii="Bookman Old Style" w:hAnsi="Bookman Old Style"/>
          <w:lang w:val="nn-NO"/>
        </w:rPr>
      </w:pPr>
    </w:p>
    <w:p w:rsidR="00F44FDF" w:rsidRPr="008869F2" w:rsidRDefault="005F3A41" w:rsidP="00F44FDF">
      <w:pPr>
        <w:rPr>
          <w:rFonts w:ascii="Bookman Old Style" w:hAnsi="Bookman Old Style"/>
          <w:lang w:val="nn-NO"/>
        </w:rPr>
      </w:pPr>
      <w:r w:rsidRPr="008869F2">
        <w:rPr>
          <w:rFonts w:ascii="Bookman Old Style" w:hAnsi="Bookman Old Style"/>
          <w:lang w:val="nn-NO"/>
        </w:rPr>
        <w:t>Sensor må passe på at det ikkje blir gjort formelle feil. Ein formell feil er at eksamensinstruksen ikkje blir følgt, eller at det skjer noko uventa som får betyd</w:t>
      </w:r>
      <w:r w:rsidR="00C54653" w:rsidRPr="008869F2">
        <w:rPr>
          <w:rFonts w:ascii="Bookman Old Style" w:hAnsi="Bookman Old Style"/>
          <w:lang w:val="nn-NO"/>
        </w:rPr>
        <w:t>ing for e</w:t>
      </w:r>
      <w:r w:rsidR="00F44FDF" w:rsidRPr="008869F2">
        <w:rPr>
          <w:rFonts w:ascii="Bookman Old Style" w:hAnsi="Bookman Old Style"/>
          <w:lang w:val="nn-NO"/>
        </w:rPr>
        <w:t>leven sin prestasjon.</w:t>
      </w:r>
    </w:p>
    <w:p w:rsidR="00F44FDF" w:rsidRPr="008869F2" w:rsidRDefault="00F44FDF" w:rsidP="00F44FDF">
      <w:pPr>
        <w:rPr>
          <w:rFonts w:ascii="Bookman Old Style" w:hAnsi="Bookman Old Style"/>
          <w:lang w:val="nn-NO"/>
        </w:rPr>
      </w:pPr>
      <w:r w:rsidRPr="008869F2">
        <w:rPr>
          <w:rFonts w:ascii="Bookman Old Style" w:hAnsi="Bookman Old Style"/>
          <w:lang w:val="nn-NO"/>
        </w:rPr>
        <w:t xml:space="preserve">Ved klage skal både sensor og faglærar skrive rapport. I sensor sin kommentar til eleven si klage, må sensor kommentere den formelle feilen det er klaga på. Om elevane også er ueinige i karakteren dei har fått, treng ikkje sensor grunngje karaktersettinga sidan det berre er formelle feil det kan klagast på. </w:t>
      </w:r>
    </w:p>
    <w:p w:rsidR="00F44FDF" w:rsidRPr="008869F2" w:rsidRDefault="00F44FDF" w:rsidP="00F44FDF">
      <w:pPr>
        <w:rPr>
          <w:rFonts w:ascii="Bookman Old Style" w:hAnsi="Bookman Old Style"/>
          <w:lang w:val="nn-NO"/>
        </w:rPr>
      </w:pPr>
    </w:p>
    <w:p w:rsidR="00F44FDF" w:rsidRPr="008869F2" w:rsidRDefault="00F44FDF" w:rsidP="00F44FDF">
      <w:pPr>
        <w:rPr>
          <w:rFonts w:ascii="Bookman Old Style" w:hAnsi="Bookman Old Style"/>
          <w:snapToGrid w:val="0"/>
          <w:lang w:val="nn-NO"/>
        </w:rPr>
      </w:pPr>
      <w:r w:rsidRPr="008869F2">
        <w:rPr>
          <w:rFonts w:ascii="Bookman Old Style" w:hAnsi="Bookman Old Style"/>
          <w:snapToGrid w:val="0"/>
          <w:lang w:val="nn-NO"/>
        </w:rPr>
        <w:t>Ved klage på munnleg avgangsprøve innhentar rektor fråsegn frå sensor og eksaminator og sender desse fråsegnene og klagen saman med si eiga fråsegn til Fylkesmannen. Dersom klagaren får medhald i klage over munnleg avgangsprøve, skal karakteren annullerast, og klagaren har rett til å gå opp til ny avgangsprøve. Dersom klagaren vel å gå opp til ny munnleg avgangsprøve, skal prøvesvaret vurderast av ny sensor.</w:t>
      </w:r>
    </w:p>
    <w:p w:rsidR="00F44FDF" w:rsidRDefault="00F44FDF" w:rsidP="00F44FDF">
      <w:pPr>
        <w:rPr>
          <w:rFonts w:ascii="Bookman Old Style" w:hAnsi="Bookman Old Style"/>
          <w:b/>
          <w:snapToGrid w:val="0"/>
          <w:sz w:val="20"/>
          <w:u w:val="single"/>
          <w:lang w:val="nn-NO"/>
        </w:rPr>
      </w:pPr>
    </w:p>
    <w:p w:rsidR="00F44FDF" w:rsidRPr="00430AAD" w:rsidRDefault="00D93BD0" w:rsidP="00430AAD">
      <w:pPr>
        <w:pStyle w:val="Overskrift2"/>
        <w:rPr>
          <w:rFonts w:ascii="Bookman Old Style" w:hAnsi="Bookman Old Style"/>
          <w:snapToGrid w:val="0"/>
          <w:sz w:val="24"/>
          <w:szCs w:val="24"/>
          <w:lang w:val="nn-NO"/>
        </w:rPr>
      </w:pPr>
      <w:bookmarkStart w:id="29" w:name="_Toc504565022"/>
      <w:r w:rsidRPr="00430AAD">
        <w:rPr>
          <w:rFonts w:ascii="Bookman Old Style" w:hAnsi="Bookman Old Style"/>
          <w:snapToGrid w:val="0"/>
          <w:sz w:val="24"/>
          <w:szCs w:val="24"/>
          <w:lang w:val="nn-NO"/>
        </w:rPr>
        <w:t>5.1.</w:t>
      </w:r>
      <w:r w:rsidR="00AA18EA" w:rsidRPr="00430AAD">
        <w:rPr>
          <w:rFonts w:ascii="Bookman Old Style" w:hAnsi="Bookman Old Style"/>
          <w:snapToGrid w:val="0"/>
          <w:sz w:val="24"/>
          <w:szCs w:val="24"/>
          <w:lang w:val="nn-NO"/>
        </w:rPr>
        <w:t>7</w:t>
      </w:r>
      <w:r w:rsidRPr="00430AAD">
        <w:rPr>
          <w:rFonts w:ascii="Bookman Old Style" w:hAnsi="Bookman Old Style"/>
          <w:snapToGrid w:val="0"/>
          <w:sz w:val="24"/>
          <w:szCs w:val="24"/>
          <w:lang w:val="nn-NO"/>
        </w:rPr>
        <w:tab/>
      </w:r>
      <w:r w:rsidR="00F44FDF" w:rsidRPr="00430AAD">
        <w:rPr>
          <w:rFonts w:ascii="Bookman Old Style" w:hAnsi="Bookman Old Style"/>
          <w:snapToGrid w:val="0"/>
          <w:sz w:val="24"/>
          <w:szCs w:val="24"/>
          <w:lang w:val="nn-NO"/>
        </w:rPr>
        <w:t>Tilhøve mellom lokal instruk</w:t>
      </w:r>
      <w:r w:rsidR="00775EAC" w:rsidRPr="00430AAD">
        <w:rPr>
          <w:rFonts w:ascii="Bookman Old Style" w:hAnsi="Bookman Old Style"/>
          <w:snapToGrid w:val="0"/>
          <w:sz w:val="24"/>
          <w:szCs w:val="24"/>
          <w:lang w:val="nn-NO"/>
        </w:rPr>
        <w:t>s og opplæringslova m/merknader</w:t>
      </w:r>
      <w:bookmarkEnd w:id="29"/>
    </w:p>
    <w:p w:rsidR="00775EAC" w:rsidRPr="00775EAC" w:rsidRDefault="00775EAC" w:rsidP="00775EAC">
      <w:pPr>
        <w:rPr>
          <w:lang w:val="nn-NO"/>
        </w:rPr>
      </w:pPr>
    </w:p>
    <w:p w:rsidR="005F3A41" w:rsidRDefault="00F44FDF" w:rsidP="003F31DE">
      <w:pPr>
        <w:rPr>
          <w:rFonts w:ascii="Bookman Old Style" w:hAnsi="Bookman Old Style"/>
          <w:lang w:val="nn-NO"/>
        </w:rPr>
      </w:pPr>
      <w:r w:rsidRPr="008869F2">
        <w:rPr>
          <w:rFonts w:ascii="Bookman Old Style" w:hAnsi="Bookman Old Style"/>
          <w:snapToGrid w:val="0"/>
          <w:lang w:val="nn-NO"/>
        </w:rPr>
        <w:t xml:space="preserve">Ved tvilstilfelle knytt til gjennomføring av lokal gitt eksamen, gjeld opplæringslova m/merknader framfor den lokale instruksen. </w:t>
      </w:r>
      <w:r w:rsidRPr="00FC567F">
        <w:rPr>
          <w:rFonts w:ascii="Bookman Old Style" w:hAnsi="Bookman Old Style"/>
          <w:snapToGrid w:val="0"/>
          <w:lang w:val="nn-NO"/>
        </w:rPr>
        <w:t>Skuleeigar har</w:t>
      </w:r>
      <w:r w:rsidR="00697F66">
        <w:rPr>
          <w:rFonts w:ascii="Bookman Old Style" w:hAnsi="Bookman Old Style"/>
          <w:snapToGrid w:val="0"/>
          <w:lang w:val="nn-NO"/>
        </w:rPr>
        <w:t xml:space="preserve"> tolkingsansvar overfor </w:t>
      </w:r>
      <w:r w:rsidR="004F7BC0">
        <w:rPr>
          <w:rFonts w:ascii="Bookman Old Style" w:hAnsi="Bookman Old Style"/>
          <w:snapToGrid w:val="0"/>
          <w:lang w:val="nn-NO"/>
        </w:rPr>
        <w:t>skulane</w:t>
      </w:r>
      <w:r w:rsidR="00697F66">
        <w:rPr>
          <w:rFonts w:ascii="Bookman Old Style" w:hAnsi="Bookman Old Style"/>
          <w:snapToGrid w:val="0"/>
          <w:lang w:val="nn-NO"/>
        </w:rPr>
        <w:t>.</w:t>
      </w:r>
      <w:r w:rsidR="00D93BD0">
        <w:rPr>
          <w:rFonts w:ascii="Bookman Old Style" w:hAnsi="Bookman Old Style"/>
          <w:lang w:val="nn-NO"/>
        </w:rPr>
        <w:t xml:space="preserve"> </w:t>
      </w:r>
    </w:p>
    <w:p w:rsidR="00D93BD0" w:rsidRDefault="00D93BD0" w:rsidP="003F31DE">
      <w:pPr>
        <w:rPr>
          <w:rFonts w:ascii="Bookman Old Style" w:hAnsi="Bookman Old Style"/>
          <w:lang w:val="nn-NO"/>
        </w:rPr>
      </w:pPr>
    </w:p>
    <w:p w:rsidR="009D3E5C" w:rsidRDefault="009D3E5C" w:rsidP="00D93BD0">
      <w:pPr>
        <w:pStyle w:val="Overskrift2"/>
        <w:rPr>
          <w:rFonts w:ascii="Bookman Old Style" w:hAnsi="Bookman Old Style"/>
          <w:lang w:val="nn-NO"/>
        </w:rPr>
      </w:pPr>
    </w:p>
    <w:p w:rsidR="009D3E5C" w:rsidRDefault="009D3E5C" w:rsidP="00D93BD0">
      <w:pPr>
        <w:pStyle w:val="Overskrift2"/>
        <w:rPr>
          <w:rFonts w:ascii="Bookman Old Style" w:hAnsi="Bookman Old Style"/>
          <w:lang w:val="nn-NO"/>
        </w:rPr>
      </w:pPr>
    </w:p>
    <w:p w:rsidR="009D3E5C" w:rsidRDefault="009D3E5C" w:rsidP="00D93BD0">
      <w:pPr>
        <w:pStyle w:val="Overskrift2"/>
        <w:rPr>
          <w:rFonts w:ascii="Bookman Old Style" w:hAnsi="Bookman Old Style"/>
          <w:lang w:val="nn-NO"/>
        </w:rPr>
      </w:pPr>
    </w:p>
    <w:p w:rsidR="009D3E5C" w:rsidRDefault="009D3E5C" w:rsidP="00D93BD0">
      <w:pPr>
        <w:pStyle w:val="Overskrift2"/>
        <w:rPr>
          <w:rFonts w:ascii="Bookman Old Style" w:hAnsi="Bookman Old Style"/>
          <w:lang w:val="nn-NO"/>
        </w:rPr>
      </w:pPr>
    </w:p>
    <w:p w:rsidR="009D3E5C" w:rsidRDefault="009D3E5C" w:rsidP="00D93BD0">
      <w:pPr>
        <w:pStyle w:val="Overskrift2"/>
        <w:rPr>
          <w:rFonts w:ascii="Bookman Old Style" w:hAnsi="Bookman Old Style"/>
          <w:lang w:val="nn-NO"/>
        </w:rPr>
      </w:pPr>
    </w:p>
    <w:p w:rsidR="009D3E5C" w:rsidRDefault="009D3E5C" w:rsidP="00D93BD0">
      <w:pPr>
        <w:pStyle w:val="Overskrift2"/>
        <w:rPr>
          <w:rFonts w:ascii="Bookman Old Style" w:hAnsi="Bookman Old Style"/>
          <w:lang w:val="nn-NO"/>
        </w:rPr>
      </w:pPr>
    </w:p>
    <w:p w:rsidR="009D3E5C" w:rsidRDefault="009D3E5C" w:rsidP="00D93BD0">
      <w:pPr>
        <w:pStyle w:val="Overskrift2"/>
        <w:rPr>
          <w:rFonts w:ascii="Bookman Old Style" w:hAnsi="Bookman Old Style"/>
          <w:lang w:val="nn-NO"/>
        </w:rPr>
      </w:pPr>
    </w:p>
    <w:p w:rsidR="00430AAD" w:rsidRDefault="00430AAD" w:rsidP="00430AAD">
      <w:pPr>
        <w:pStyle w:val="Overskrift2"/>
        <w:rPr>
          <w:rFonts w:ascii="Bookman Old Style" w:hAnsi="Bookman Old Style"/>
          <w:lang w:val="nn-NO"/>
        </w:rPr>
      </w:pPr>
    </w:p>
    <w:p w:rsidR="00B71AAB" w:rsidRPr="00B71AAB" w:rsidRDefault="00B71AAB" w:rsidP="00B71AAB">
      <w:pPr>
        <w:rPr>
          <w:lang w:val="nn-NO"/>
        </w:rPr>
      </w:pPr>
    </w:p>
    <w:p w:rsidR="00D93BD0" w:rsidRPr="00007FB4" w:rsidRDefault="00D93BD0" w:rsidP="00430AAD">
      <w:pPr>
        <w:pStyle w:val="Overskrift2"/>
        <w:rPr>
          <w:rFonts w:ascii="Bookman Old Style" w:hAnsi="Bookman Old Style"/>
          <w:sz w:val="32"/>
          <w:szCs w:val="32"/>
          <w:lang w:val="nn-NO"/>
        </w:rPr>
      </w:pPr>
      <w:bookmarkStart w:id="30" w:name="_Toc504565023"/>
      <w:r w:rsidRPr="00007FB4">
        <w:rPr>
          <w:rFonts w:ascii="Bookman Old Style" w:hAnsi="Bookman Old Style"/>
          <w:sz w:val="32"/>
          <w:szCs w:val="32"/>
          <w:lang w:val="nn-NO"/>
        </w:rPr>
        <w:lastRenderedPageBreak/>
        <w:t>5.2</w:t>
      </w:r>
      <w:r w:rsidRPr="00007FB4">
        <w:rPr>
          <w:rFonts w:ascii="Bookman Old Style" w:hAnsi="Bookman Old Style"/>
          <w:sz w:val="32"/>
          <w:szCs w:val="32"/>
          <w:lang w:val="nn-NO"/>
        </w:rPr>
        <w:tab/>
        <w:t xml:space="preserve">Instruks for </w:t>
      </w:r>
      <w:r w:rsidR="005F20E4">
        <w:rPr>
          <w:rFonts w:ascii="Bookman Old Style" w:hAnsi="Bookman Old Style"/>
          <w:sz w:val="32"/>
          <w:szCs w:val="32"/>
          <w:lang w:val="nn-NO"/>
        </w:rPr>
        <w:t>fag</w:t>
      </w:r>
      <w:r w:rsidRPr="00007FB4">
        <w:rPr>
          <w:rFonts w:ascii="Bookman Old Style" w:hAnsi="Bookman Old Style"/>
          <w:sz w:val="32"/>
          <w:szCs w:val="32"/>
          <w:lang w:val="nn-NO"/>
        </w:rPr>
        <w:t>lærar</w:t>
      </w:r>
      <w:bookmarkEnd w:id="30"/>
    </w:p>
    <w:p w:rsidR="005F3A41" w:rsidRPr="00430AAD" w:rsidRDefault="005F3A41" w:rsidP="00430AAD">
      <w:pPr>
        <w:spacing w:before="194"/>
        <w:ind w:left="708"/>
        <w:rPr>
          <w:rFonts w:ascii="Bookman Old Style" w:hAnsi="Bookman Old Style"/>
          <w:i/>
          <w:color w:val="000000" w:themeColor="text1"/>
          <w:lang w:val="nn-NO"/>
        </w:rPr>
      </w:pPr>
      <w:r w:rsidRPr="00430AAD">
        <w:rPr>
          <w:rFonts w:ascii="Bookman Old Style" w:hAnsi="Bookman Old Style"/>
          <w:b/>
          <w:bCs/>
          <w:i/>
          <w:color w:val="000000" w:themeColor="text1"/>
          <w:lang w:val="nn-NO"/>
        </w:rPr>
        <w:t>§ 3-29.</w:t>
      </w:r>
      <w:r w:rsidRPr="00430AAD">
        <w:rPr>
          <w:rFonts w:ascii="Bookman Old Style" w:hAnsi="Bookman Old Style"/>
          <w:i/>
          <w:color w:val="000000" w:themeColor="text1"/>
          <w:lang w:val="nn-NO"/>
        </w:rPr>
        <w:t xml:space="preserve"> </w:t>
      </w:r>
      <w:r w:rsidR="00EE2D4D" w:rsidRPr="00430AAD">
        <w:rPr>
          <w:rFonts w:ascii="Bookman Old Style" w:hAnsi="Bookman Old Style"/>
          <w:i/>
          <w:iCs/>
          <w:color w:val="000000" w:themeColor="text1"/>
          <w:lang w:val="nn-NO"/>
        </w:rPr>
        <w:t>Lokalt gitt eksamen i grunnsku</w:t>
      </w:r>
      <w:r w:rsidRPr="00430AAD">
        <w:rPr>
          <w:rFonts w:ascii="Bookman Old Style" w:hAnsi="Bookman Old Style"/>
          <w:i/>
          <w:iCs/>
          <w:color w:val="000000" w:themeColor="text1"/>
          <w:lang w:val="nn-NO"/>
        </w:rPr>
        <w:t>len</w:t>
      </w:r>
      <w:r w:rsidRPr="00430AAD">
        <w:rPr>
          <w:rFonts w:ascii="Bookman Old Style" w:hAnsi="Bookman Old Style"/>
          <w:i/>
          <w:color w:val="000000" w:themeColor="text1"/>
          <w:lang w:val="nn-NO"/>
        </w:rPr>
        <w:t xml:space="preserve"> Kommunen har ansvaret for gjennomføringa av alle lokale eksamenar. Faglæraren har plikt til å utarbeide forslag til eksamensoppgåver</w:t>
      </w:r>
      <w:r w:rsidR="00430AAD">
        <w:rPr>
          <w:rFonts w:ascii="Bookman Old Style" w:hAnsi="Bookman Old Style"/>
          <w:i/>
          <w:color w:val="000000" w:themeColor="text1"/>
          <w:lang w:val="nn-NO"/>
        </w:rPr>
        <w:t xml:space="preserve">. </w:t>
      </w:r>
      <w:r w:rsidRPr="00D04C23">
        <w:rPr>
          <w:rFonts w:ascii="Bookman Old Style" w:hAnsi="Bookman Old Style"/>
          <w:i/>
          <w:color w:val="000000"/>
          <w:lang w:val="nn-NO"/>
        </w:rPr>
        <w:t xml:space="preserve">Eleven skal få vite kva fag han eller ho skal prøvast i, 48 timar før sjølve eksamen. Laurdagar, søndagar, høgtidsdagar og heilagdagar skal ikkje reknast med. </w:t>
      </w:r>
    </w:p>
    <w:p w:rsidR="005F3A41" w:rsidRPr="00D04C23" w:rsidRDefault="005F3A41" w:rsidP="005F3A41">
      <w:pPr>
        <w:spacing w:before="194"/>
        <w:ind w:left="708"/>
        <w:rPr>
          <w:rFonts w:ascii="Bookman Old Style" w:hAnsi="Bookman Old Style"/>
          <w:i/>
          <w:color w:val="000000"/>
          <w:lang w:val="nn-NO"/>
        </w:rPr>
      </w:pPr>
      <w:r w:rsidRPr="00D04C23">
        <w:rPr>
          <w:rFonts w:ascii="Bookman Old Style" w:hAnsi="Bookman Old Style"/>
          <w:i/>
          <w:color w:val="000000"/>
          <w:lang w:val="nn-NO"/>
        </w:rPr>
        <w:t xml:space="preserve">Eksamen kan organiserast i to delar, der den første delen er ei førebuing og den andre delen er sjølve eksamen. Førebuingsdelen startar 24 timar før eksamen og skal ikkje inngå i vurderingsgrunnlaget. </w:t>
      </w:r>
    </w:p>
    <w:p w:rsidR="005F3A41" w:rsidRPr="00D04C23" w:rsidRDefault="005F3A41" w:rsidP="005F3A41">
      <w:pPr>
        <w:spacing w:before="194"/>
        <w:ind w:left="708"/>
        <w:rPr>
          <w:rFonts w:ascii="Bookman Old Style" w:hAnsi="Bookman Old Style"/>
          <w:i/>
          <w:color w:val="000000"/>
          <w:lang w:val="nn-NO"/>
        </w:rPr>
      </w:pPr>
      <w:r w:rsidRPr="00D04C23">
        <w:rPr>
          <w:rFonts w:ascii="Bookman Old Style" w:hAnsi="Bookman Old Style"/>
          <w:i/>
          <w:color w:val="000000"/>
          <w:lang w:val="nn-NO"/>
        </w:rPr>
        <w:t xml:space="preserve">Ramma for eksamen på eksamensdagen skal vere munnleg eksamen på inntil 30 minutt per elev, der 1/3 av tida går med til presentasjon av tema/problemstilling. </w:t>
      </w:r>
    </w:p>
    <w:p w:rsidR="005F3A41" w:rsidRPr="00D04C23" w:rsidRDefault="005F3A41" w:rsidP="005F3A41">
      <w:pPr>
        <w:spacing w:before="194"/>
        <w:ind w:left="708"/>
        <w:rPr>
          <w:rFonts w:ascii="Bookman Old Style" w:hAnsi="Bookman Old Style"/>
          <w:i/>
          <w:color w:val="000000"/>
          <w:lang w:val="nn-NO"/>
        </w:rPr>
      </w:pPr>
      <w:r w:rsidRPr="00D04C23">
        <w:rPr>
          <w:rFonts w:ascii="Bookman Old Style" w:hAnsi="Bookman Old Style"/>
          <w:i/>
          <w:color w:val="000000"/>
          <w:lang w:val="nn-NO"/>
        </w:rPr>
        <w:t xml:space="preserve">Prøvesvara ved lokalt gitt eksamen skal vurderast av to sensorar. Éin av sensorane skal vere ekstern. Den andre sensoren kan vere faglæraren til eleven. Faglæraren har plikt til å delta i vurderinga som sensor. Dersom det er usemje om karakteren, avgjer den eksterne sensoren. </w:t>
      </w:r>
    </w:p>
    <w:p w:rsidR="005F3A41" w:rsidRPr="00D04C23" w:rsidRDefault="005F3A41" w:rsidP="005F3A41">
      <w:pPr>
        <w:spacing w:before="194"/>
        <w:ind w:left="708"/>
        <w:rPr>
          <w:rFonts w:ascii="Bookman Old Style" w:hAnsi="Bookman Old Style"/>
          <w:i/>
          <w:color w:val="000000"/>
          <w:lang w:val="nn-NO"/>
        </w:rPr>
      </w:pPr>
      <w:r w:rsidRPr="00D04C23">
        <w:rPr>
          <w:rFonts w:ascii="Bookman Old Style" w:hAnsi="Bookman Old Style"/>
          <w:i/>
          <w:color w:val="000000"/>
          <w:lang w:val="nn-NO"/>
        </w:rPr>
        <w:t xml:space="preserve">Ved eksamen som krev eksaminator, skal den eine sensoren vere eksaminator. Eksamineringa skal gi elevane høve til å syne kompetanse i så stor del av faget som mogleg. Dersom det er usemje om kva eleven skal prøvast i, er det den eksterne sensoren som avgjer. </w:t>
      </w:r>
    </w:p>
    <w:p w:rsidR="005F3A41" w:rsidRPr="00D04C23" w:rsidRDefault="005F3A41" w:rsidP="005F3A41">
      <w:pPr>
        <w:rPr>
          <w:rFonts w:ascii="Bookman Old Style" w:hAnsi="Bookman Old Style"/>
          <w:b/>
          <w:i/>
          <w:lang w:val="nn-NO"/>
        </w:rPr>
      </w:pPr>
      <w:r w:rsidRPr="00D04C23">
        <w:rPr>
          <w:rFonts w:ascii="Bookman Old Style" w:hAnsi="Bookman Old Style"/>
          <w:i/>
          <w:lang w:val="nn-NO"/>
        </w:rPr>
        <w:t>(Vidare er det brukt nemningane faglærar og sensor for lettare å skilje rollene).</w:t>
      </w:r>
    </w:p>
    <w:p w:rsidR="005F3A41" w:rsidRPr="00D04C23" w:rsidRDefault="005F3A41" w:rsidP="005F3A41">
      <w:pPr>
        <w:rPr>
          <w:rFonts w:ascii="Bookman Old Style" w:hAnsi="Bookman Old Style"/>
          <w:b/>
          <w:lang w:val="nn-NO"/>
        </w:rPr>
      </w:pPr>
    </w:p>
    <w:p w:rsidR="005F3A41" w:rsidRPr="00AA18EA" w:rsidRDefault="00D93BD0" w:rsidP="00D93BD0">
      <w:pPr>
        <w:pStyle w:val="Overskrift2"/>
        <w:rPr>
          <w:rFonts w:ascii="Bookman Old Style" w:hAnsi="Bookman Old Style"/>
          <w:sz w:val="24"/>
          <w:szCs w:val="24"/>
          <w:lang w:val="nn-NO"/>
        </w:rPr>
      </w:pPr>
      <w:bookmarkStart w:id="31" w:name="_Toc504565024"/>
      <w:r w:rsidRPr="00AA18EA">
        <w:rPr>
          <w:rFonts w:ascii="Bookman Old Style" w:hAnsi="Bookman Old Style"/>
          <w:sz w:val="24"/>
          <w:szCs w:val="24"/>
          <w:lang w:val="nn-NO"/>
        </w:rPr>
        <w:t>5.2.1</w:t>
      </w:r>
      <w:r w:rsidRPr="00AA18EA">
        <w:rPr>
          <w:rFonts w:ascii="Bookman Old Style" w:hAnsi="Bookman Old Style"/>
          <w:sz w:val="24"/>
          <w:szCs w:val="24"/>
          <w:lang w:val="nn-NO"/>
        </w:rPr>
        <w:tab/>
      </w:r>
      <w:r w:rsidR="00C54653" w:rsidRPr="00AA18EA">
        <w:rPr>
          <w:rFonts w:ascii="Bookman Old Style" w:hAnsi="Bookman Old Style"/>
          <w:sz w:val="24"/>
          <w:szCs w:val="24"/>
          <w:lang w:val="nn-NO"/>
        </w:rPr>
        <w:t>Melderutinar</w:t>
      </w:r>
      <w:bookmarkEnd w:id="31"/>
    </w:p>
    <w:p w:rsidR="00D93BD0" w:rsidRPr="00513DC5" w:rsidRDefault="00D93BD0" w:rsidP="00D93BD0">
      <w:pPr>
        <w:rPr>
          <w:color w:val="FF0000"/>
          <w:lang w:val="nn-NO"/>
        </w:rPr>
      </w:pPr>
    </w:p>
    <w:p w:rsidR="005F3A41" w:rsidRPr="00513DC5" w:rsidRDefault="007849C0" w:rsidP="005F3A41">
      <w:pPr>
        <w:rPr>
          <w:rFonts w:ascii="Bookman Old Style" w:hAnsi="Bookman Old Style"/>
          <w:color w:val="FF0000"/>
          <w:lang w:val="nn-NO"/>
        </w:rPr>
      </w:pPr>
      <w:r>
        <w:rPr>
          <w:rFonts w:ascii="Bookman Old Style" w:hAnsi="Bookman Old Style"/>
          <w:color w:val="FF0000"/>
          <w:lang w:val="nn-NO"/>
        </w:rPr>
        <w:t>Ei veke</w:t>
      </w:r>
      <w:r w:rsidR="005F3A41" w:rsidRPr="00513DC5">
        <w:rPr>
          <w:rFonts w:ascii="Bookman Old Style" w:hAnsi="Bookman Old Style"/>
          <w:color w:val="FF0000"/>
          <w:lang w:val="nn-NO"/>
        </w:rPr>
        <w:t xml:space="preserve"> før sperrefristen går ut gir rektorane nødvendige (konfidensielle) opplysningar til faglærar/sensor ved eigen skule (fag, namn på faglærar/sensor, parti og tal på elevar, tidspunkt for prøva, fagrapport, instruks for munnleg prøve).</w:t>
      </w:r>
    </w:p>
    <w:p w:rsidR="005F3A41" w:rsidRPr="00513DC5" w:rsidRDefault="005F3A41" w:rsidP="005F3A41">
      <w:pPr>
        <w:rPr>
          <w:rFonts w:ascii="Bookman Old Style" w:hAnsi="Bookman Old Style"/>
          <w:color w:val="FF0000"/>
          <w:lang w:val="nn-NO"/>
        </w:rPr>
      </w:pPr>
      <w:r w:rsidRPr="00513DC5">
        <w:rPr>
          <w:rFonts w:ascii="Bookman Old Style" w:hAnsi="Bookman Old Style"/>
          <w:color w:val="FF0000"/>
          <w:lang w:val="nn-NO"/>
        </w:rPr>
        <w:t>Faglærar tek straks (same dag) kontakt med sensor.</w:t>
      </w:r>
    </w:p>
    <w:p w:rsidR="005F3A41" w:rsidRPr="00513DC5" w:rsidRDefault="005F3A41" w:rsidP="005F3A41">
      <w:pPr>
        <w:rPr>
          <w:rFonts w:ascii="Bookman Old Style" w:hAnsi="Bookman Old Style"/>
          <w:color w:val="FF0000"/>
          <w:lang w:val="nn-NO"/>
        </w:rPr>
      </w:pPr>
      <w:r w:rsidRPr="00513DC5">
        <w:rPr>
          <w:rFonts w:ascii="Bookman Old Style" w:hAnsi="Bookman Old Style"/>
          <w:color w:val="FF0000"/>
          <w:lang w:val="nn-NO"/>
        </w:rPr>
        <w:t>Faglærar kjem med forslag til tema/problemstillingar. Sensor og faglærar drøftar framlegg til tema/problemstillingar og blir einige om endeleg utforming.</w:t>
      </w:r>
    </w:p>
    <w:p w:rsidR="005F3A41" w:rsidRPr="00513DC5" w:rsidRDefault="005F3A41" w:rsidP="005F3A41">
      <w:pPr>
        <w:rPr>
          <w:rFonts w:ascii="Bookman Old Style" w:hAnsi="Bookman Old Style"/>
          <w:color w:val="FF0000"/>
          <w:lang w:val="nn-NO"/>
        </w:rPr>
      </w:pPr>
      <w:r w:rsidRPr="00513DC5">
        <w:rPr>
          <w:rFonts w:ascii="Bookman Old Style" w:hAnsi="Bookman Old Style"/>
          <w:color w:val="FF0000"/>
          <w:lang w:val="nn-NO"/>
        </w:rPr>
        <w:t>Ved sperrefristen får faglærar vite kva for ele</w:t>
      </w:r>
      <w:r w:rsidR="00C54653" w:rsidRPr="00513DC5">
        <w:rPr>
          <w:rFonts w:ascii="Bookman Old Style" w:hAnsi="Bookman Old Style"/>
          <w:color w:val="FF0000"/>
          <w:lang w:val="nn-NO"/>
        </w:rPr>
        <w:t>var som er trekte ut til prøva.</w:t>
      </w:r>
    </w:p>
    <w:p w:rsidR="005F3A41" w:rsidRPr="00513DC5" w:rsidRDefault="005F3A41" w:rsidP="005F3A41">
      <w:pPr>
        <w:rPr>
          <w:rFonts w:ascii="Bookman Old Style" w:hAnsi="Bookman Old Style"/>
          <w:color w:val="FF0000"/>
          <w:lang w:val="nn-NO"/>
        </w:rPr>
      </w:pPr>
      <w:r w:rsidRPr="00513DC5">
        <w:rPr>
          <w:rFonts w:ascii="Bookman Old Style" w:hAnsi="Bookman Old Style"/>
          <w:color w:val="FF0000"/>
          <w:lang w:val="nn-NO"/>
        </w:rPr>
        <w:t>Sensor må setje seg inn i sentralt og lokalt gitte styringsdokument.</w:t>
      </w:r>
    </w:p>
    <w:p w:rsidR="005F3A41" w:rsidRPr="00513DC5" w:rsidRDefault="005F3A41" w:rsidP="005F3A41">
      <w:pPr>
        <w:rPr>
          <w:rFonts w:ascii="Bookman Old Style" w:hAnsi="Bookman Old Style"/>
          <w:color w:val="FF0000"/>
          <w:lang w:val="nn-NO"/>
        </w:rPr>
      </w:pPr>
      <w:r w:rsidRPr="00513DC5">
        <w:rPr>
          <w:rFonts w:ascii="Bookman Old Style" w:hAnsi="Bookman Old Style"/>
          <w:color w:val="FF0000"/>
          <w:lang w:val="nn-NO"/>
        </w:rPr>
        <w:t>Sensor må setje seg inn i faglærarrapporten og kompetansemåla for faget.</w:t>
      </w:r>
    </w:p>
    <w:p w:rsidR="005F3A41" w:rsidRPr="00513DC5" w:rsidRDefault="005F3A41" w:rsidP="005F3A41">
      <w:pPr>
        <w:rPr>
          <w:rFonts w:ascii="Bookman Old Style" w:hAnsi="Bookman Old Style"/>
          <w:color w:val="FF0000"/>
          <w:lang w:val="nn-NO"/>
        </w:rPr>
      </w:pPr>
      <w:r w:rsidRPr="00513DC5">
        <w:rPr>
          <w:rFonts w:ascii="Bookman Old Style" w:hAnsi="Bookman Old Style"/>
          <w:color w:val="FF0000"/>
          <w:lang w:val="nn-NO"/>
        </w:rPr>
        <w:t>Sensor passer på at tema/problemstillingar er i tråd med måla i læreplanen og at dei femner vidt nok.</w:t>
      </w:r>
    </w:p>
    <w:p w:rsidR="005F3A41" w:rsidRPr="00513DC5" w:rsidRDefault="005F3A41" w:rsidP="005F3A41">
      <w:pPr>
        <w:rPr>
          <w:rFonts w:ascii="Bookman Old Style" w:hAnsi="Bookman Old Style"/>
          <w:color w:val="FF0000"/>
          <w:lang w:val="nn-NO"/>
        </w:rPr>
      </w:pPr>
      <w:r w:rsidRPr="00513DC5">
        <w:rPr>
          <w:rFonts w:ascii="Bookman Old Style" w:hAnsi="Bookman Old Style"/>
          <w:color w:val="FF0000"/>
          <w:lang w:val="nn-NO"/>
        </w:rPr>
        <w:t>Sensor og faglærar drøftar vektlegginga av vurdering</w:t>
      </w:r>
      <w:r w:rsidR="00C54653" w:rsidRPr="00513DC5">
        <w:rPr>
          <w:rFonts w:ascii="Bookman Old Style" w:hAnsi="Bookman Old Style"/>
          <w:color w:val="FF0000"/>
          <w:lang w:val="nn-NO"/>
        </w:rPr>
        <w:t>skriteria og bruk av taksonomi.</w:t>
      </w:r>
    </w:p>
    <w:p w:rsidR="005F3A41" w:rsidRPr="00513DC5" w:rsidRDefault="00DE48A3" w:rsidP="005F3A41">
      <w:pPr>
        <w:rPr>
          <w:rFonts w:ascii="Bookman Old Style" w:hAnsi="Bookman Old Style"/>
          <w:color w:val="FF0000"/>
          <w:lang w:val="nn-NO"/>
        </w:rPr>
      </w:pPr>
      <w:r>
        <w:rPr>
          <w:rFonts w:ascii="Bookman Old Style" w:hAnsi="Bookman Old Style"/>
          <w:color w:val="FF0000"/>
          <w:lang w:val="nn-NO"/>
        </w:rPr>
        <w:t>Skulen/faglærar</w:t>
      </w:r>
      <w:r w:rsidR="005F3A41" w:rsidRPr="00513DC5">
        <w:rPr>
          <w:rFonts w:ascii="Bookman Old Style" w:hAnsi="Bookman Old Style"/>
          <w:color w:val="FF0000"/>
          <w:lang w:val="nn-NO"/>
        </w:rPr>
        <w:t xml:space="preserve"> set opp tidsplan for gjennomføring av eksamen til sperrefris</w:t>
      </w:r>
      <w:r w:rsidR="00EE2D4D" w:rsidRPr="00513DC5">
        <w:rPr>
          <w:rFonts w:ascii="Bookman Old Style" w:hAnsi="Bookman Old Style"/>
          <w:color w:val="FF0000"/>
          <w:lang w:val="nn-NO"/>
        </w:rPr>
        <w:t>t</w:t>
      </w:r>
      <w:r w:rsidR="005F3A41" w:rsidRPr="00513DC5">
        <w:rPr>
          <w:rFonts w:ascii="Bookman Old Style" w:hAnsi="Bookman Old Style"/>
          <w:color w:val="FF0000"/>
          <w:lang w:val="nn-NO"/>
        </w:rPr>
        <w:t xml:space="preserve"> (Intervall 30/60 minutt).</w:t>
      </w:r>
    </w:p>
    <w:p w:rsidR="005F3A41" w:rsidRPr="00AA18EA" w:rsidRDefault="00D93BD0" w:rsidP="00D93BD0">
      <w:pPr>
        <w:pStyle w:val="Overskrift2"/>
        <w:rPr>
          <w:rFonts w:ascii="Bookman Old Style" w:hAnsi="Bookman Old Style"/>
          <w:sz w:val="24"/>
          <w:szCs w:val="24"/>
          <w:lang w:val="nn-NO"/>
        </w:rPr>
      </w:pPr>
      <w:bookmarkStart w:id="32" w:name="_Toc504565025"/>
      <w:r w:rsidRPr="00AA18EA">
        <w:rPr>
          <w:rFonts w:ascii="Bookman Old Style" w:hAnsi="Bookman Old Style"/>
          <w:sz w:val="24"/>
          <w:szCs w:val="24"/>
          <w:lang w:val="nn-NO"/>
        </w:rPr>
        <w:lastRenderedPageBreak/>
        <w:t>5.2.2</w:t>
      </w:r>
      <w:r w:rsidRPr="00AA18EA">
        <w:rPr>
          <w:rFonts w:ascii="Bookman Old Style" w:hAnsi="Bookman Old Style"/>
          <w:sz w:val="24"/>
          <w:szCs w:val="24"/>
          <w:lang w:val="nn-NO"/>
        </w:rPr>
        <w:tab/>
      </w:r>
      <w:r w:rsidR="00C54653" w:rsidRPr="00AA18EA">
        <w:rPr>
          <w:rFonts w:ascii="Bookman Old Style" w:hAnsi="Bookman Old Style"/>
          <w:sz w:val="24"/>
          <w:szCs w:val="24"/>
          <w:lang w:val="nn-NO"/>
        </w:rPr>
        <w:t>Fagrapport</w:t>
      </w:r>
      <w:bookmarkEnd w:id="32"/>
    </w:p>
    <w:p w:rsidR="00D93BD0" w:rsidRPr="00D93BD0" w:rsidRDefault="00D93BD0" w:rsidP="00D93BD0">
      <w:pPr>
        <w:rPr>
          <w:lang w:val="nn-NO"/>
        </w:rPr>
      </w:pP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Saman med elevane utarbeidar faglæraren fagrapporten. Rapporten er grunnlaget for prøva, og elevane blir prøvde i det lærestoffet </w:t>
      </w:r>
      <w:r w:rsidR="00C54653" w:rsidRPr="00D04C23">
        <w:rPr>
          <w:rFonts w:ascii="Bookman Old Style" w:hAnsi="Bookman Old Style"/>
          <w:lang w:val="nn-NO"/>
        </w:rPr>
        <w:t>som er teke med i fagrapporten.</w:t>
      </w:r>
    </w:p>
    <w:p w:rsidR="005F3A41" w:rsidRPr="00D04C23" w:rsidRDefault="005F3A41" w:rsidP="005F3A41">
      <w:pPr>
        <w:rPr>
          <w:rFonts w:ascii="Bookman Old Style" w:hAnsi="Bookman Old Style"/>
          <w:lang w:val="nn-NO"/>
        </w:rPr>
      </w:pPr>
      <w:r w:rsidRPr="00D04C23">
        <w:rPr>
          <w:rFonts w:ascii="Bookman Old Style" w:hAnsi="Bookman Old Style"/>
          <w:lang w:val="nn-NO"/>
        </w:rPr>
        <w:t>Innhaldet i rapporten må vise breidde i høve til måla for faget, og vere i samsvar med den opplæringa elevane har fått og d</w:t>
      </w:r>
      <w:r w:rsidR="00C54653" w:rsidRPr="00D04C23">
        <w:rPr>
          <w:rFonts w:ascii="Bookman Old Style" w:hAnsi="Bookman Old Style"/>
          <w:lang w:val="nn-NO"/>
        </w:rPr>
        <w:t xml:space="preserve">ei arbeidsmåtane som er nytta. </w:t>
      </w:r>
    </w:p>
    <w:p w:rsidR="003F31DE" w:rsidRDefault="005F3A41" w:rsidP="005F3A41">
      <w:pPr>
        <w:rPr>
          <w:rFonts w:ascii="Bookman Old Style" w:hAnsi="Bookman Old Style"/>
          <w:lang w:val="nn-NO"/>
        </w:rPr>
      </w:pPr>
      <w:r w:rsidRPr="00D04C23">
        <w:rPr>
          <w:rFonts w:ascii="Bookman Old Style" w:hAnsi="Bookman Old Style"/>
          <w:lang w:val="nn-NO"/>
        </w:rPr>
        <w:t>Elevane kan få høve til å presentere prosjekt dei har arbeidd med, og som har relevans til det aktuelle faget. Elevar som har arbeidd med mappe, kan få høve til å presentere delar av innhaldet i mappa. Dersom det er aktuelt å prøve elevane i stoff</w:t>
      </w:r>
    </w:p>
    <w:p w:rsidR="005F3A41" w:rsidRDefault="005F3A41" w:rsidP="005F3A41">
      <w:pPr>
        <w:rPr>
          <w:rFonts w:ascii="Bookman Old Style" w:hAnsi="Bookman Old Style"/>
          <w:lang w:val="nn-NO"/>
        </w:rPr>
      </w:pPr>
      <w:r w:rsidRPr="003F31DE">
        <w:rPr>
          <w:rFonts w:ascii="Bookman Old Style" w:hAnsi="Bookman Old Style"/>
          <w:lang w:val="nn-NO"/>
        </w:rPr>
        <w:t>knytt til prosjektarbeid, særoppgåver, mappe o.l.,  må</w:t>
      </w:r>
      <w:r w:rsidR="00C54653" w:rsidRPr="003F31DE">
        <w:rPr>
          <w:rFonts w:ascii="Bookman Old Style" w:hAnsi="Bookman Old Style"/>
          <w:lang w:val="nn-NO"/>
        </w:rPr>
        <w:t xml:space="preserve"> dette gå fram av fagrapporten.</w:t>
      </w:r>
      <w:r w:rsidR="00817781">
        <w:rPr>
          <w:rFonts w:ascii="Bookman Old Style" w:hAnsi="Bookman Old Style"/>
          <w:lang w:val="nn-NO"/>
        </w:rPr>
        <w:t xml:space="preserve"> </w:t>
      </w:r>
      <w:r w:rsidRPr="003F31DE">
        <w:rPr>
          <w:rFonts w:ascii="Bookman Old Style" w:hAnsi="Bookman Old Style"/>
          <w:lang w:val="nn-NO"/>
        </w:rPr>
        <w:t>D</w:t>
      </w:r>
      <w:r w:rsidR="00817781">
        <w:rPr>
          <w:rFonts w:ascii="Bookman Old Style" w:hAnsi="Bookman Old Style"/>
          <w:lang w:val="nn-NO"/>
        </w:rPr>
        <w:t>et er utarbeidd ein mal som kan</w:t>
      </w:r>
      <w:r w:rsidRPr="003F31DE">
        <w:rPr>
          <w:rFonts w:ascii="Bookman Old Style" w:hAnsi="Bookman Old Style"/>
          <w:lang w:val="nn-NO"/>
        </w:rPr>
        <w:t xml:space="preserve"> nyttast.</w:t>
      </w:r>
    </w:p>
    <w:p w:rsidR="00817781" w:rsidRPr="006A13B7" w:rsidRDefault="00817781" w:rsidP="00817781">
      <w:pPr>
        <w:rPr>
          <w:rFonts w:ascii="Bookman Old Style" w:hAnsi="Bookman Old Style"/>
          <w:lang w:val="nn-NO"/>
        </w:rPr>
      </w:pPr>
      <w:r>
        <w:rPr>
          <w:rFonts w:ascii="Bookman Old Style" w:hAnsi="Bookman Old Style"/>
          <w:lang w:val="nn-NO"/>
        </w:rPr>
        <w:t xml:space="preserve">Fagrapporten skal innehalde: </w:t>
      </w:r>
    </w:p>
    <w:p w:rsidR="00817781" w:rsidRPr="004F7BC0" w:rsidRDefault="00817781" w:rsidP="00817781">
      <w:pPr>
        <w:numPr>
          <w:ilvl w:val="0"/>
          <w:numId w:val="9"/>
        </w:numPr>
        <w:spacing w:after="0" w:line="240" w:lineRule="auto"/>
        <w:rPr>
          <w:rFonts w:ascii="Bookman Old Style" w:hAnsi="Bookman Old Style"/>
          <w:lang w:val="nn-NO"/>
        </w:rPr>
      </w:pPr>
      <w:r w:rsidRPr="006A13B7">
        <w:rPr>
          <w:rFonts w:ascii="Bookman Old Style" w:hAnsi="Bookman Old Style"/>
          <w:lang w:val="nn-NO"/>
        </w:rPr>
        <w:t>Kompetansemål som det har vore lagt særleg vekt på i 10.klasse</w:t>
      </w:r>
    </w:p>
    <w:p w:rsidR="00817781" w:rsidRPr="004F7BC0" w:rsidRDefault="00817781" w:rsidP="00817781">
      <w:pPr>
        <w:numPr>
          <w:ilvl w:val="0"/>
          <w:numId w:val="9"/>
        </w:numPr>
        <w:spacing w:after="0" w:line="240" w:lineRule="auto"/>
        <w:rPr>
          <w:rFonts w:ascii="Bookman Old Style" w:hAnsi="Bookman Old Style"/>
          <w:lang w:val="nn-NO"/>
        </w:rPr>
      </w:pPr>
      <w:r w:rsidRPr="004F7BC0">
        <w:rPr>
          <w:rFonts w:ascii="Bookman Old Style" w:hAnsi="Bookman Old Style"/>
          <w:lang w:val="nn-NO"/>
        </w:rPr>
        <w:t>Arbeidsmåtar</w:t>
      </w:r>
      <w:r w:rsidRPr="006A13B7">
        <w:rPr>
          <w:rFonts w:ascii="Bookman Old Style" w:hAnsi="Bookman Old Style"/>
        </w:rPr>
        <w:t xml:space="preserve"> og undervisningsorganisering</w:t>
      </w:r>
    </w:p>
    <w:p w:rsidR="00817781" w:rsidRPr="006A13B7" w:rsidRDefault="00817781" w:rsidP="00817781">
      <w:pPr>
        <w:numPr>
          <w:ilvl w:val="0"/>
          <w:numId w:val="9"/>
        </w:numPr>
        <w:spacing w:after="0" w:line="240" w:lineRule="auto"/>
        <w:rPr>
          <w:rFonts w:ascii="Bookman Old Style" w:hAnsi="Bookman Old Style"/>
        </w:rPr>
      </w:pPr>
      <w:r w:rsidRPr="004F7BC0">
        <w:rPr>
          <w:rFonts w:ascii="Bookman Old Style" w:hAnsi="Bookman Old Style"/>
          <w:lang w:val="nn-NO"/>
        </w:rPr>
        <w:t>Tverrfaglege</w:t>
      </w:r>
      <w:r w:rsidRPr="006A13B7">
        <w:rPr>
          <w:rFonts w:ascii="Bookman Old Style" w:hAnsi="Bookman Old Style"/>
        </w:rPr>
        <w:t xml:space="preserve"> emne, tema- og prosjektarbeid</w:t>
      </w:r>
    </w:p>
    <w:p w:rsidR="00817781" w:rsidRPr="006A13B7" w:rsidRDefault="00817781" w:rsidP="00817781">
      <w:pPr>
        <w:numPr>
          <w:ilvl w:val="0"/>
          <w:numId w:val="9"/>
        </w:numPr>
        <w:spacing w:after="0" w:line="240" w:lineRule="auto"/>
        <w:rPr>
          <w:rFonts w:ascii="Bookman Old Style" w:hAnsi="Bookman Old Style"/>
          <w:lang w:val="nn-NO"/>
        </w:rPr>
      </w:pPr>
      <w:r w:rsidRPr="006A13B7">
        <w:rPr>
          <w:rFonts w:ascii="Bookman Old Style" w:hAnsi="Bookman Old Style"/>
          <w:lang w:val="nn-NO"/>
        </w:rPr>
        <w:t>Elevarbeid; særoppgåver, elevforsøk m.m.</w:t>
      </w:r>
    </w:p>
    <w:p w:rsidR="00817781" w:rsidRPr="006A13B7" w:rsidRDefault="00817781" w:rsidP="00817781">
      <w:pPr>
        <w:numPr>
          <w:ilvl w:val="0"/>
          <w:numId w:val="9"/>
        </w:numPr>
        <w:spacing w:after="0" w:line="240" w:lineRule="auto"/>
        <w:rPr>
          <w:rFonts w:ascii="Bookman Old Style" w:hAnsi="Bookman Old Style"/>
          <w:lang w:val="nn-NO"/>
        </w:rPr>
      </w:pPr>
      <w:r w:rsidRPr="006A13B7">
        <w:rPr>
          <w:rFonts w:ascii="Bookman Old Style" w:hAnsi="Bookman Old Style"/>
          <w:lang w:val="nn-NO"/>
        </w:rPr>
        <w:t>Oversikt over lærestoff m/kildetilvising, sidetal i lærebøker</w:t>
      </w:r>
    </w:p>
    <w:p w:rsidR="00817781" w:rsidRPr="003F31DE" w:rsidRDefault="00817781" w:rsidP="005F3A41">
      <w:pPr>
        <w:rPr>
          <w:rFonts w:ascii="Bookman Old Style" w:hAnsi="Bookman Old Style"/>
          <w:lang w:val="nn-NO"/>
        </w:rPr>
      </w:pPr>
    </w:p>
    <w:p w:rsidR="005F3A41" w:rsidRDefault="005F3A41" w:rsidP="005F3A41">
      <w:pPr>
        <w:rPr>
          <w:rFonts w:ascii="Bookman Old Style" w:hAnsi="Bookman Old Style"/>
          <w:u w:val="single"/>
          <w:lang w:val="nn-NO"/>
        </w:rPr>
      </w:pPr>
      <w:r w:rsidRPr="003F31DE">
        <w:rPr>
          <w:rFonts w:ascii="Bookman Old Style" w:hAnsi="Bookman Old Style"/>
          <w:lang w:val="nn-NO"/>
        </w:rPr>
        <w:t xml:space="preserve">Fagrapporten skal leverast rektor </w:t>
      </w:r>
      <w:r w:rsidRPr="003F31DE">
        <w:rPr>
          <w:rFonts w:ascii="Bookman Old Style" w:hAnsi="Bookman Old Style"/>
          <w:u w:val="single"/>
          <w:lang w:val="nn-NO"/>
        </w:rPr>
        <w:t>innan 1.mai.</w:t>
      </w:r>
    </w:p>
    <w:p w:rsidR="003F31DE" w:rsidRPr="003F31DE" w:rsidRDefault="003F31DE" w:rsidP="005F3A41">
      <w:pPr>
        <w:rPr>
          <w:rFonts w:ascii="Bookman Old Style" w:hAnsi="Bookman Old Style"/>
          <w:lang w:val="nn-NO"/>
        </w:rPr>
      </w:pPr>
    </w:p>
    <w:p w:rsidR="003F31DE" w:rsidRPr="00AA18EA" w:rsidRDefault="00D93BD0" w:rsidP="00430AAD">
      <w:pPr>
        <w:pStyle w:val="Overskrift2"/>
        <w:ind w:left="708" w:hanging="705"/>
        <w:rPr>
          <w:rFonts w:ascii="Bookman Old Style" w:hAnsi="Bookman Old Style"/>
          <w:sz w:val="24"/>
          <w:szCs w:val="24"/>
          <w:lang w:val="nn-NO"/>
        </w:rPr>
      </w:pPr>
      <w:bookmarkStart w:id="33" w:name="_Toc504565026"/>
      <w:r w:rsidRPr="00AA18EA">
        <w:rPr>
          <w:rFonts w:ascii="Bookman Old Style" w:hAnsi="Bookman Old Style"/>
          <w:sz w:val="24"/>
          <w:szCs w:val="24"/>
          <w:lang w:val="nn-NO"/>
        </w:rPr>
        <w:t>5.2.3</w:t>
      </w:r>
      <w:r w:rsidRPr="00AA18EA">
        <w:rPr>
          <w:rFonts w:ascii="Bookman Old Style" w:hAnsi="Bookman Old Style"/>
          <w:sz w:val="24"/>
          <w:szCs w:val="24"/>
          <w:lang w:val="nn-NO"/>
        </w:rPr>
        <w:tab/>
      </w:r>
      <w:r w:rsidR="003F31DE" w:rsidRPr="00AA18EA">
        <w:rPr>
          <w:rFonts w:ascii="Bookman Old Style" w:hAnsi="Bookman Old Style"/>
          <w:sz w:val="24"/>
          <w:szCs w:val="24"/>
          <w:lang w:val="nn-NO"/>
        </w:rPr>
        <w:t>Faglærar/eksaminator sine</w:t>
      </w:r>
      <w:r w:rsidR="00430AAD">
        <w:rPr>
          <w:rFonts w:ascii="Bookman Old Style" w:hAnsi="Bookman Old Style"/>
          <w:sz w:val="24"/>
          <w:szCs w:val="24"/>
          <w:lang w:val="nn-NO"/>
        </w:rPr>
        <w:t xml:space="preserve"> oppgåver i samband med munnleg </w:t>
      </w:r>
      <w:r w:rsidR="003F31DE" w:rsidRPr="00AA18EA">
        <w:rPr>
          <w:rFonts w:ascii="Bookman Old Style" w:hAnsi="Bookman Old Style"/>
          <w:sz w:val="24"/>
          <w:szCs w:val="24"/>
          <w:lang w:val="nn-NO"/>
        </w:rPr>
        <w:t>avgangsprøve</w:t>
      </w:r>
      <w:bookmarkEnd w:id="33"/>
    </w:p>
    <w:p w:rsidR="003F31DE" w:rsidRPr="003F31DE" w:rsidRDefault="003F31DE" w:rsidP="003F31DE">
      <w:pPr>
        <w:rPr>
          <w:rFonts w:ascii="Bookman Old Style" w:hAnsi="Bookman Old Style"/>
          <w:lang w:val="nn-NO"/>
        </w:rPr>
      </w:pPr>
    </w:p>
    <w:p w:rsidR="003F31DE" w:rsidRPr="003F31DE" w:rsidRDefault="003F31DE" w:rsidP="003F31DE">
      <w:pPr>
        <w:numPr>
          <w:ilvl w:val="0"/>
          <w:numId w:val="15"/>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Faglærar syter gjennom ungdomsskuletida for at elevane får god informasjon og trening i munnlege prøveformer.</w:t>
      </w:r>
    </w:p>
    <w:p w:rsidR="003F31DE" w:rsidRPr="003F31DE" w:rsidRDefault="003F31DE" w:rsidP="003F31DE">
      <w:pPr>
        <w:numPr>
          <w:ilvl w:val="0"/>
          <w:numId w:val="15"/>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Faglærar utarbeider i samråd med elevane ein fagrapport for faget. Fagrapporten skal innehalde opplysningar om korleis elevane har arbeidd for å nå kompetansemåla. (Fagstoff, fordjuping, arbeidsformer, vurderingsformer m.m.) Rapporten skal leverast til rektor for godkjenning seinast ein månad før den munnlege eksamensdagen.</w:t>
      </w:r>
    </w:p>
    <w:p w:rsidR="003F31DE" w:rsidRPr="004F7BC0" w:rsidRDefault="003F31DE" w:rsidP="003F31DE">
      <w:pPr>
        <w:numPr>
          <w:ilvl w:val="0"/>
          <w:numId w:val="15"/>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 xml:space="preserve">Faglærar får melding om prøvefag ei veke før elevane får melding om prøvefag. </w:t>
      </w:r>
      <w:r w:rsidRPr="003F31DE">
        <w:rPr>
          <w:rFonts w:ascii="Bookman Old Style" w:hAnsi="Bookman Old Style"/>
        </w:rPr>
        <w:t>Denne</w:t>
      </w:r>
      <w:r w:rsidRPr="004F7BC0">
        <w:rPr>
          <w:rFonts w:ascii="Bookman Old Style" w:hAnsi="Bookman Old Style"/>
          <w:lang w:val="nn-NO"/>
        </w:rPr>
        <w:t xml:space="preserve"> opplysinga</w:t>
      </w:r>
      <w:r w:rsidRPr="003F31DE">
        <w:rPr>
          <w:rFonts w:ascii="Bookman Old Style" w:hAnsi="Bookman Old Style"/>
        </w:rPr>
        <w:t xml:space="preserve"> er konfidensiell!</w:t>
      </w:r>
    </w:p>
    <w:p w:rsidR="003F31DE" w:rsidRPr="003F31DE" w:rsidRDefault="003F31DE" w:rsidP="003F31DE">
      <w:pPr>
        <w:numPr>
          <w:ilvl w:val="0"/>
          <w:numId w:val="15"/>
        </w:numPr>
        <w:tabs>
          <w:tab w:val="clear" w:pos="360"/>
          <w:tab w:val="num" w:pos="720"/>
        </w:tabs>
        <w:spacing w:after="0" w:line="240" w:lineRule="auto"/>
        <w:ind w:left="720"/>
        <w:rPr>
          <w:rFonts w:ascii="Bookman Old Style" w:hAnsi="Bookman Old Style"/>
        </w:rPr>
      </w:pPr>
      <w:r w:rsidRPr="004F7BC0">
        <w:rPr>
          <w:rFonts w:ascii="Bookman Old Style" w:hAnsi="Bookman Old Style"/>
          <w:lang w:val="nn-NO"/>
        </w:rPr>
        <w:t>Faglærar lagar</w:t>
      </w:r>
      <w:r w:rsidRPr="003F31DE">
        <w:rPr>
          <w:rFonts w:ascii="Bookman Old Style" w:hAnsi="Bookman Old Style"/>
        </w:rPr>
        <w:t xml:space="preserve"> så </w:t>
      </w:r>
      <w:r w:rsidRPr="003F31DE">
        <w:rPr>
          <w:rFonts w:ascii="Bookman Old Style" w:hAnsi="Bookman Old Style"/>
          <w:u w:val="single"/>
        </w:rPr>
        <w:t>framlegg</w:t>
      </w:r>
      <w:r w:rsidRPr="003F31DE">
        <w:rPr>
          <w:rFonts w:ascii="Bookman Old Style" w:hAnsi="Bookman Old Style"/>
        </w:rPr>
        <w:t xml:space="preserve"> til</w:t>
      </w:r>
      <w:r w:rsidRPr="004F7BC0">
        <w:rPr>
          <w:rFonts w:ascii="Bookman Old Style" w:hAnsi="Bookman Old Style"/>
          <w:lang w:val="nn-NO"/>
        </w:rPr>
        <w:t xml:space="preserve"> opne</w:t>
      </w:r>
      <w:r w:rsidRPr="003F31DE">
        <w:rPr>
          <w:rFonts w:ascii="Bookman Old Style" w:hAnsi="Bookman Old Style"/>
        </w:rPr>
        <w:t xml:space="preserve"> tema og </w:t>
      </w:r>
      <w:r w:rsidRPr="003F31DE">
        <w:rPr>
          <w:rFonts w:ascii="Bookman Old Style" w:hAnsi="Bookman Old Style"/>
          <w:u w:val="single"/>
        </w:rPr>
        <w:t>tar kontakt med sensor</w:t>
      </w:r>
      <w:r w:rsidRPr="003F31DE">
        <w:rPr>
          <w:rFonts w:ascii="Bookman Old Style" w:hAnsi="Bookman Old Style"/>
        </w:rPr>
        <w:t xml:space="preserve"> for eventuelle</w:t>
      </w:r>
      <w:r w:rsidRPr="004F7BC0">
        <w:rPr>
          <w:rFonts w:ascii="Bookman Old Style" w:hAnsi="Bookman Old Style"/>
          <w:lang w:val="nn-NO"/>
        </w:rPr>
        <w:t xml:space="preserve"> avklaringar</w:t>
      </w:r>
      <w:r w:rsidRPr="003F31DE">
        <w:rPr>
          <w:rFonts w:ascii="Bookman Old Style" w:hAnsi="Bookman Old Style"/>
        </w:rPr>
        <w:t xml:space="preserve"> og</w:t>
      </w:r>
      <w:r w:rsidRPr="004F7BC0">
        <w:rPr>
          <w:rFonts w:ascii="Bookman Old Style" w:hAnsi="Bookman Old Style"/>
          <w:lang w:val="nn-NO"/>
        </w:rPr>
        <w:t xml:space="preserve"> innspel</w:t>
      </w:r>
      <w:r w:rsidRPr="003F31DE">
        <w:rPr>
          <w:rFonts w:ascii="Bookman Old Style" w:hAnsi="Bookman Old Style"/>
        </w:rPr>
        <w:t xml:space="preserve">. </w:t>
      </w:r>
    </w:p>
    <w:p w:rsidR="008B721E" w:rsidRPr="008B721E" w:rsidRDefault="003F31DE" w:rsidP="00B71AAB">
      <w:pPr>
        <w:numPr>
          <w:ilvl w:val="0"/>
          <w:numId w:val="15"/>
        </w:numPr>
        <w:tabs>
          <w:tab w:val="clear" w:pos="360"/>
          <w:tab w:val="num" w:pos="720"/>
        </w:tabs>
        <w:spacing w:after="0" w:line="240" w:lineRule="auto"/>
        <w:ind w:left="720"/>
        <w:rPr>
          <w:rFonts w:ascii="Bookman Old Style" w:hAnsi="Bookman Old Style"/>
          <w:lang w:val="nn-NO"/>
        </w:rPr>
      </w:pPr>
      <w:r w:rsidRPr="008B721E">
        <w:rPr>
          <w:rFonts w:ascii="Bookman Old Style" w:hAnsi="Bookman Old Style"/>
          <w:lang w:val="nn-NO"/>
        </w:rPr>
        <w:t>Med utgangspunkt i oppsett tema,</w:t>
      </w:r>
      <w:r w:rsidR="008B721E">
        <w:rPr>
          <w:rFonts w:ascii="Bookman Old Style" w:hAnsi="Bookman Old Style"/>
          <w:lang w:val="nn-NO"/>
        </w:rPr>
        <w:t xml:space="preserve"> </w:t>
      </w:r>
      <w:r w:rsidR="008B721E" w:rsidRPr="008B721E">
        <w:rPr>
          <w:rFonts w:ascii="Bookman Old Style" w:hAnsi="Bookman Old Style"/>
          <w:lang w:val="nn-NO"/>
        </w:rPr>
        <w:t>skal faglærar diskutere med sensor korleis ein kan</w:t>
      </w:r>
      <w:r w:rsidR="008B721E">
        <w:rPr>
          <w:rFonts w:ascii="Bookman Old Style" w:hAnsi="Bookman Old Style"/>
          <w:lang w:val="nn-NO"/>
        </w:rPr>
        <w:t>,</w:t>
      </w:r>
      <w:r w:rsidR="008B721E" w:rsidRPr="008B721E">
        <w:rPr>
          <w:rFonts w:ascii="Bookman Old Style" w:hAnsi="Bookman Old Style"/>
          <w:lang w:val="nn-NO"/>
        </w:rPr>
        <w:t xml:space="preserve"> på e</w:t>
      </w:r>
      <w:r w:rsidR="008B721E">
        <w:rPr>
          <w:rFonts w:ascii="Bookman Old Style" w:hAnsi="Bookman Old Style"/>
          <w:lang w:val="nn-NO"/>
        </w:rPr>
        <w:t>i</w:t>
      </w:r>
      <w:r w:rsidR="008B721E" w:rsidRPr="008B721E">
        <w:rPr>
          <w:rFonts w:ascii="Bookman Old Style" w:hAnsi="Bookman Old Style"/>
          <w:lang w:val="nn-NO"/>
        </w:rPr>
        <w:t>n god måte</w:t>
      </w:r>
      <w:r w:rsidR="008B721E">
        <w:rPr>
          <w:rFonts w:ascii="Bookman Old Style" w:hAnsi="Bookman Old Style"/>
          <w:lang w:val="nn-NO"/>
        </w:rPr>
        <w:t>,</w:t>
      </w:r>
      <w:r w:rsidR="008B721E" w:rsidRPr="008B721E">
        <w:rPr>
          <w:rFonts w:ascii="Bookman Old Style" w:hAnsi="Bookman Old Style"/>
          <w:lang w:val="nn-NO"/>
        </w:rPr>
        <w:t xml:space="preserve"> gjennomføre eksaminasjonen</w:t>
      </w:r>
      <w:r w:rsidR="008B721E">
        <w:rPr>
          <w:rFonts w:ascii="Bookman Old Style" w:hAnsi="Bookman Old Style"/>
          <w:lang w:val="nn-NO"/>
        </w:rPr>
        <w:t>.</w:t>
      </w:r>
    </w:p>
    <w:p w:rsidR="003F31DE" w:rsidRPr="008B721E" w:rsidRDefault="003F31DE" w:rsidP="00B71AAB">
      <w:pPr>
        <w:numPr>
          <w:ilvl w:val="0"/>
          <w:numId w:val="15"/>
        </w:numPr>
        <w:tabs>
          <w:tab w:val="clear" w:pos="360"/>
          <w:tab w:val="num" w:pos="720"/>
        </w:tabs>
        <w:spacing w:after="0" w:line="240" w:lineRule="auto"/>
        <w:ind w:left="720"/>
        <w:rPr>
          <w:rFonts w:ascii="Bookman Old Style" w:hAnsi="Bookman Old Style"/>
        </w:rPr>
      </w:pPr>
      <w:r w:rsidRPr="008B721E">
        <w:rPr>
          <w:rFonts w:ascii="Bookman Old Style" w:hAnsi="Bookman Old Style"/>
        </w:rPr>
        <w:t>Dersom det er usemje om kva eleven skal prøvast i, er det den eksterne sensoren som avgjer.</w:t>
      </w:r>
    </w:p>
    <w:p w:rsidR="003F31DE" w:rsidRPr="003F31DE" w:rsidRDefault="003F31DE" w:rsidP="003F31DE">
      <w:pPr>
        <w:numPr>
          <w:ilvl w:val="0"/>
          <w:numId w:val="15"/>
        </w:numPr>
        <w:tabs>
          <w:tab w:val="clear" w:pos="360"/>
          <w:tab w:val="num" w:pos="720"/>
        </w:tabs>
        <w:spacing w:after="0" w:line="240" w:lineRule="auto"/>
        <w:ind w:left="720"/>
        <w:rPr>
          <w:rFonts w:ascii="Bookman Old Style" w:hAnsi="Bookman Old Style"/>
          <w:lang w:val="nn-NO"/>
        </w:rPr>
      </w:pPr>
      <w:r w:rsidRPr="00B71AAB">
        <w:rPr>
          <w:rFonts w:ascii="Bookman Old Style" w:hAnsi="Bookman Old Style"/>
          <w:lang w:val="nn-NO"/>
        </w:rPr>
        <w:t>Med utgangspunkt i tildelt tema 24 timar før eksamen, er det forventa at eleven skal velje eit tema for presentasjon i første d</w:t>
      </w:r>
      <w:r w:rsidRPr="003F31DE">
        <w:rPr>
          <w:rFonts w:ascii="Bookman Old Style" w:hAnsi="Bookman Old Style"/>
          <w:lang w:val="nn-NO"/>
        </w:rPr>
        <w:t>el av eksamen.</w:t>
      </w:r>
    </w:p>
    <w:p w:rsidR="003F31DE" w:rsidRPr="003F31DE" w:rsidRDefault="003F31DE" w:rsidP="003F31DE">
      <w:pPr>
        <w:numPr>
          <w:ilvl w:val="0"/>
          <w:numId w:val="15"/>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Etter at elevane har fått tildelt tema (24 timar før sjølve avgangsprøven), har han/ho krav på rettleiing av  tilgjengeleg faglærar, men tida skal ikkje organiserast som undervisningstid.</w:t>
      </w:r>
    </w:p>
    <w:p w:rsidR="003F31DE" w:rsidRPr="003F31DE" w:rsidRDefault="003F31DE" w:rsidP="003F31DE">
      <w:pPr>
        <w:numPr>
          <w:ilvl w:val="0"/>
          <w:numId w:val="15"/>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Dersom skuleadministrasjonen ikkje bestemmer noko anna, er faglærar eksaminator og ein av sensorane under eksamen.</w:t>
      </w:r>
    </w:p>
    <w:p w:rsidR="003F31DE" w:rsidRPr="003F31DE" w:rsidRDefault="00F72C6F" w:rsidP="003F31DE">
      <w:pPr>
        <w:numPr>
          <w:ilvl w:val="0"/>
          <w:numId w:val="15"/>
        </w:numPr>
        <w:tabs>
          <w:tab w:val="clear" w:pos="360"/>
          <w:tab w:val="num" w:pos="720"/>
        </w:tabs>
        <w:spacing w:after="0" w:line="240" w:lineRule="auto"/>
        <w:ind w:left="720"/>
        <w:rPr>
          <w:rFonts w:ascii="Bookman Old Style" w:hAnsi="Bookman Old Style"/>
          <w:lang w:val="nn-NO"/>
        </w:rPr>
      </w:pPr>
      <w:r>
        <w:rPr>
          <w:rFonts w:ascii="Bookman Old Style" w:hAnsi="Bookman Old Style"/>
          <w:lang w:val="nn-NO"/>
        </w:rPr>
        <w:lastRenderedPageBreak/>
        <w:t>Sensorane møtest i god tid</w:t>
      </w:r>
      <w:r w:rsidR="003F31DE" w:rsidRPr="003F31DE">
        <w:rPr>
          <w:rFonts w:ascii="Bookman Old Style" w:hAnsi="Bookman Old Style"/>
          <w:lang w:val="nn-NO"/>
        </w:rPr>
        <w:t xml:space="preserve"> før sjølve eksamen startar for å drøfte detaljar rundt gjennomføringa og vurderinga.</w:t>
      </w:r>
    </w:p>
    <w:p w:rsidR="003F31DE" w:rsidRPr="003F31DE" w:rsidRDefault="003F31DE" w:rsidP="003F31DE">
      <w:pPr>
        <w:numPr>
          <w:ilvl w:val="0"/>
          <w:numId w:val="15"/>
        </w:numPr>
        <w:tabs>
          <w:tab w:val="clear" w:pos="360"/>
          <w:tab w:val="num" w:pos="720"/>
        </w:tabs>
        <w:spacing w:after="0" w:line="240" w:lineRule="auto"/>
        <w:ind w:left="720"/>
        <w:rPr>
          <w:rFonts w:ascii="Bookman Old Style" w:hAnsi="Bookman Old Style"/>
          <w:lang w:val="nn-NO"/>
        </w:rPr>
      </w:pPr>
      <w:r w:rsidRPr="003F31DE">
        <w:rPr>
          <w:rFonts w:ascii="Bookman Old Style" w:hAnsi="Bookman Old Style"/>
          <w:lang w:val="nn-NO"/>
        </w:rPr>
        <w:t>Begge sensorane skal delta i vurderinga, men det er den eksterne sensoren som har det avgjerande ordet ved fastsetting av karakteren.</w:t>
      </w:r>
    </w:p>
    <w:p w:rsidR="003F31DE" w:rsidRPr="003F31DE" w:rsidRDefault="003F31DE" w:rsidP="003F31DE">
      <w:pPr>
        <w:numPr>
          <w:ilvl w:val="0"/>
          <w:numId w:val="15"/>
        </w:numPr>
        <w:tabs>
          <w:tab w:val="clear" w:pos="360"/>
          <w:tab w:val="num" w:pos="720"/>
        </w:tabs>
        <w:spacing w:after="0" w:line="240" w:lineRule="auto"/>
        <w:ind w:left="720"/>
        <w:rPr>
          <w:rFonts w:ascii="Bookman Old Style" w:hAnsi="Bookman Old Style"/>
        </w:rPr>
      </w:pPr>
      <w:r w:rsidRPr="003F31DE">
        <w:rPr>
          <w:rFonts w:ascii="Bookman Old Style" w:hAnsi="Bookman Old Style"/>
        </w:rPr>
        <w:t>Ved eventuell klager må</w:t>
      </w:r>
      <w:r w:rsidRPr="004F7BC0">
        <w:rPr>
          <w:rFonts w:ascii="Bookman Old Style" w:hAnsi="Bookman Old Style"/>
          <w:lang w:val="nn-NO"/>
        </w:rPr>
        <w:t xml:space="preserve"> sensorane</w:t>
      </w:r>
      <w:r w:rsidRPr="003F31DE">
        <w:rPr>
          <w:rFonts w:ascii="Bookman Old Style" w:hAnsi="Bookman Old Style"/>
        </w:rPr>
        <w:t xml:space="preserve"> lage</w:t>
      </w:r>
      <w:r w:rsidRPr="004F7BC0">
        <w:rPr>
          <w:rFonts w:ascii="Bookman Old Style" w:hAnsi="Bookman Old Style"/>
          <w:lang w:val="nn-NO"/>
        </w:rPr>
        <w:t xml:space="preserve"> skriftleg</w:t>
      </w:r>
      <w:r w:rsidRPr="003F31DE">
        <w:rPr>
          <w:rFonts w:ascii="Bookman Old Style" w:hAnsi="Bookman Old Style"/>
        </w:rPr>
        <w:t xml:space="preserve"> uttale til klagen. </w:t>
      </w:r>
    </w:p>
    <w:p w:rsidR="003F31DE" w:rsidRPr="00D72F86" w:rsidRDefault="003F31DE" w:rsidP="003F31DE">
      <w:pPr>
        <w:rPr>
          <w:rFonts w:ascii="Gill Sans MT" w:hAnsi="Gill Sans MT"/>
          <w:sz w:val="20"/>
        </w:rPr>
      </w:pPr>
    </w:p>
    <w:p w:rsidR="005F3A41" w:rsidRPr="00AA18EA" w:rsidRDefault="00D93BD0" w:rsidP="00D93BD0">
      <w:pPr>
        <w:pStyle w:val="Overskrift2"/>
        <w:rPr>
          <w:rFonts w:ascii="Bookman Old Style" w:hAnsi="Bookman Old Style"/>
          <w:sz w:val="24"/>
          <w:szCs w:val="24"/>
          <w:lang w:val="nn-NO"/>
        </w:rPr>
      </w:pPr>
      <w:bookmarkStart w:id="34" w:name="_Toc504565027"/>
      <w:r w:rsidRPr="00AA18EA">
        <w:rPr>
          <w:rFonts w:ascii="Bookman Old Style" w:hAnsi="Bookman Old Style"/>
          <w:sz w:val="24"/>
          <w:szCs w:val="24"/>
          <w:lang w:val="nn-NO"/>
        </w:rPr>
        <w:t>5.2.4</w:t>
      </w:r>
      <w:r w:rsidRPr="00AA18EA">
        <w:rPr>
          <w:rFonts w:ascii="Bookman Old Style" w:hAnsi="Bookman Old Style"/>
          <w:sz w:val="24"/>
          <w:szCs w:val="24"/>
          <w:lang w:val="nn-NO"/>
        </w:rPr>
        <w:tab/>
      </w:r>
      <w:r w:rsidR="00C54653" w:rsidRPr="00AA18EA">
        <w:rPr>
          <w:rFonts w:ascii="Bookman Old Style" w:hAnsi="Bookman Old Style"/>
          <w:sz w:val="24"/>
          <w:szCs w:val="24"/>
          <w:lang w:val="nn-NO"/>
        </w:rPr>
        <w:t>Prøvemodell</w:t>
      </w:r>
      <w:bookmarkEnd w:id="34"/>
      <w:r w:rsidRPr="00AA18EA">
        <w:rPr>
          <w:rFonts w:ascii="Bookman Old Style" w:hAnsi="Bookman Old Style"/>
          <w:sz w:val="24"/>
          <w:szCs w:val="24"/>
          <w:lang w:val="nn-NO"/>
        </w:rPr>
        <w:t xml:space="preserve"> </w:t>
      </w:r>
    </w:p>
    <w:p w:rsidR="00D93BD0" w:rsidRPr="00D93BD0" w:rsidRDefault="00D93BD0" w:rsidP="00D93BD0">
      <w:pPr>
        <w:rPr>
          <w:lang w:val="nn-NO"/>
        </w:rPr>
      </w:pP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Eleven skal få beskjed om kva for fag han/ho kjem opp i , 48 timar før eksamen. Meldinga til elevane bør komme så nær 48 timar før eksamenen startar, men ikkje mindre enn 48 timar før første kandidat skal prøvast. </w:t>
      </w:r>
    </w:p>
    <w:p w:rsidR="005F3A41" w:rsidRPr="00D04C23" w:rsidRDefault="005F3A41" w:rsidP="005F3A41">
      <w:pPr>
        <w:rPr>
          <w:rFonts w:ascii="Bookman Old Style" w:hAnsi="Bookman Old Style"/>
          <w:lang w:val="nn-NO"/>
        </w:rPr>
      </w:pPr>
      <w:r w:rsidRPr="00D04C23">
        <w:rPr>
          <w:rFonts w:ascii="Bookman Old Style" w:hAnsi="Bookman Old Style"/>
          <w:lang w:val="nn-NO"/>
        </w:rPr>
        <w:t>Munnleg eksamen skal gjennomførast med obligatorisk førebuingsdel, og førebuingsdelen startar 24 timar før eksamen startar.</w:t>
      </w:r>
    </w:p>
    <w:p w:rsidR="005F3A41" w:rsidRPr="00D04C23" w:rsidRDefault="00C54653" w:rsidP="005F3A41">
      <w:pPr>
        <w:rPr>
          <w:rFonts w:ascii="Bookman Old Style" w:hAnsi="Bookman Old Style"/>
          <w:lang w:val="nn-NO"/>
        </w:rPr>
      </w:pPr>
      <w:r w:rsidRPr="00D04C23">
        <w:rPr>
          <w:rFonts w:ascii="Bookman Old Style" w:hAnsi="Bookman Old Style"/>
          <w:lang w:val="nn-NO"/>
        </w:rPr>
        <w:t>Ele</w:t>
      </w:r>
      <w:r w:rsidR="005F3A41" w:rsidRPr="00D04C23">
        <w:rPr>
          <w:rFonts w:ascii="Bookman Old Style" w:hAnsi="Bookman Old Style"/>
          <w:lang w:val="nn-NO"/>
        </w:rPr>
        <w:t xml:space="preserve">vane kan jobbe åleine eller i par. Det kan gjerast unntak frå regelen om faste par i språkleg fordjuping/framandspråk. (NB! Elevane kan ikkje tvingast inn i par). Para må ha same faglærar. Elevane kan velje om dei vil vere åleine eller i par frå fag til fag.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I førebuingstida har elevane krav på rettleiing frå lærar og har tilgang til alle relevante hjelpemiddel, blant anna IKT. </w:t>
      </w:r>
    </w:p>
    <w:p w:rsidR="005F3A41" w:rsidRPr="00D04C23" w:rsidRDefault="005F3A41" w:rsidP="005F3A41">
      <w:pPr>
        <w:rPr>
          <w:rFonts w:ascii="Bookman Old Style" w:hAnsi="Bookman Old Style"/>
          <w:lang w:val="nn-NO"/>
        </w:rPr>
      </w:pPr>
      <w:r w:rsidRPr="00D04C23">
        <w:rPr>
          <w:rFonts w:ascii="Bookman Old Style" w:hAnsi="Bookman Old Style"/>
          <w:lang w:val="nn-NO"/>
        </w:rPr>
        <w:t>Elevane har høve til å skrive s</w:t>
      </w:r>
      <w:r w:rsidR="00C54653" w:rsidRPr="00D04C23">
        <w:rPr>
          <w:rFonts w:ascii="Bookman Old Style" w:hAnsi="Bookman Old Style"/>
          <w:lang w:val="nn-NO"/>
        </w:rPr>
        <w:t>tikkord/notat i førebuingstida.</w:t>
      </w:r>
    </w:p>
    <w:p w:rsidR="00C54653" w:rsidRPr="00D04C23" w:rsidRDefault="00C54653" w:rsidP="005F3A41">
      <w:pPr>
        <w:rPr>
          <w:rFonts w:ascii="Bookman Old Style" w:hAnsi="Bookman Old Style"/>
          <w:lang w:val="nn-NO"/>
        </w:rPr>
      </w:pPr>
    </w:p>
    <w:p w:rsidR="005F3A41" w:rsidRPr="00D04C23" w:rsidRDefault="005F3A41" w:rsidP="005F3A41">
      <w:pPr>
        <w:rPr>
          <w:rFonts w:ascii="Bookman Old Style" w:hAnsi="Bookman Old Style"/>
          <w:u w:val="single"/>
          <w:lang w:val="nn-NO"/>
        </w:rPr>
      </w:pPr>
      <w:r w:rsidRPr="00D04C23">
        <w:rPr>
          <w:rFonts w:ascii="Bookman Old Style" w:hAnsi="Bookman Old Style"/>
          <w:u w:val="single"/>
          <w:lang w:val="nn-NO"/>
        </w:rPr>
        <w:t>Gangen i munnleg eksamen:</w:t>
      </w:r>
    </w:p>
    <w:p w:rsidR="005F3A41" w:rsidRPr="00D04C23" w:rsidRDefault="005F3A41" w:rsidP="005F3A41">
      <w:pPr>
        <w:rPr>
          <w:rFonts w:ascii="Bookman Old Style" w:hAnsi="Bookman Old Style"/>
          <w:lang w:val="nn-NO"/>
        </w:rPr>
      </w:pPr>
      <w:r w:rsidRPr="00D04C23">
        <w:rPr>
          <w:rFonts w:ascii="Bookman Old Style" w:hAnsi="Bookman Old Style"/>
          <w:lang w:val="nn-NO"/>
        </w:rPr>
        <w:t>Dag 1: Eleven får melding om trekkfag (48 timar før eksamen)</w:t>
      </w:r>
    </w:p>
    <w:p w:rsidR="00AA18EA" w:rsidRDefault="00AA18EA" w:rsidP="005F3A41">
      <w:pPr>
        <w:rPr>
          <w:rFonts w:ascii="Bookman Old Style" w:hAnsi="Bookman Old Style"/>
          <w:lang w:val="nn-NO"/>
        </w:rPr>
      </w:pPr>
    </w:p>
    <w:p w:rsidR="005F3A41" w:rsidRPr="00D04C23" w:rsidRDefault="005F3A41" w:rsidP="005F3A41">
      <w:pPr>
        <w:rPr>
          <w:rFonts w:ascii="Bookman Old Style" w:hAnsi="Bookman Old Style"/>
          <w:lang w:val="nn-NO"/>
        </w:rPr>
      </w:pPr>
      <w:r w:rsidRPr="00D04C23">
        <w:rPr>
          <w:rFonts w:ascii="Bookman Old Style" w:hAnsi="Bookman Old Style"/>
          <w:lang w:val="nn-NO"/>
        </w:rPr>
        <w:t>Dag 2:</w:t>
      </w:r>
      <w:r w:rsidRPr="00D04C23">
        <w:rPr>
          <w:rFonts w:ascii="Bookman Old Style" w:hAnsi="Bookman Old Style"/>
          <w:lang w:val="nn-NO"/>
        </w:rPr>
        <w:tab/>
        <w:t>Førebuing</w:t>
      </w:r>
    </w:p>
    <w:p w:rsidR="005F3A41" w:rsidRPr="00D04C23" w:rsidRDefault="005F3A41" w:rsidP="005F3A41">
      <w:pPr>
        <w:numPr>
          <w:ilvl w:val="0"/>
          <w:numId w:val="5"/>
        </w:numPr>
        <w:spacing w:after="0" w:line="240" w:lineRule="auto"/>
        <w:rPr>
          <w:rFonts w:ascii="Bookman Old Style" w:hAnsi="Bookman Old Style"/>
          <w:lang w:val="nn-NO"/>
        </w:rPr>
      </w:pPr>
      <w:r w:rsidRPr="00D04C23">
        <w:rPr>
          <w:rFonts w:ascii="Bookman Old Style" w:hAnsi="Bookman Old Style"/>
          <w:lang w:val="nn-NO"/>
        </w:rPr>
        <w:t>Eleven trekkjer tema/problemstilling.</w:t>
      </w:r>
    </w:p>
    <w:p w:rsidR="005F3A41" w:rsidRPr="00D04C23" w:rsidRDefault="005F3A41" w:rsidP="005F3A41">
      <w:pPr>
        <w:numPr>
          <w:ilvl w:val="0"/>
          <w:numId w:val="5"/>
        </w:numPr>
        <w:spacing w:after="0" w:line="240" w:lineRule="auto"/>
        <w:rPr>
          <w:rFonts w:ascii="Bookman Old Style" w:hAnsi="Bookman Old Style"/>
          <w:lang w:val="nn-NO"/>
        </w:rPr>
      </w:pPr>
      <w:r w:rsidRPr="00D04C23">
        <w:rPr>
          <w:rFonts w:ascii="Bookman Old Style" w:hAnsi="Bookman Old Style"/>
          <w:lang w:val="nn-NO"/>
        </w:rPr>
        <w:t>Elevane har frammøteplikt og har rett til rettleiing i førebuingsdelen frå ein lærar. Førebuingsdagen bør vere rettleiande og hjelpe eleven til å sjå samanhengen mellom tema/problemstilling og læreplan.</w:t>
      </w:r>
    </w:p>
    <w:p w:rsidR="005F3A41" w:rsidRPr="00D04C23" w:rsidRDefault="005F3A41" w:rsidP="005F3A41">
      <w:pPr>
        <w:numPr>
          <w:ilvl w:val="0"/>
          <w:numId w:val="5"/>
        </w:numPr>
        <w:spacing w:after="0" w:line="240" w:lineRule="auto"/>
        <w:rPr>
          <w:rFonts w:ascii="Bookman Old Style" w:hAnsi="Bookman Old Style"/>
          <w:lang w:val="nn-NO"/>
        </w:rPr>
      </w:pPr>
      <w:r w:rsidRPr="00D04C23">
        <w:rPr>
          <w:rFonts w:ascii="Bookman Old Style" w:hAnsi="Bookman Old Style"/>
          <w:lang w:val="nn-NO"/>
        </w:rPr>
        <w:t xml:space="preserve">Elevane må gi beskjed om kva utstyr dei treng på eksamen (NB! Om det oppstår teknisk svikt ved utstyret, må elevane likevel kunne legge fram arbeidet sitt). </w:t>
      </w:r>
    </w:p>
    <w:p w:rsidR="00C54653" w:rsidRPr="00D04C23" w:rsidRDefault="00C54653" w:rsidP="00F72C6F">
      <w:pPr>
        <w:spacing w:after="0" w:line="240" w:lineRule="auto"/>
        <w:ind w:left="720"/>
        <w:rPr>
          <w:rFonts w:ascii="Bookman Old Style" w:hAnsi="Bookman Old Style"/>
          <w:lang w:val="nn-NO"/>
        </w:rPr>
      </w:pPr>
    </w:p>
    <w:p w:rsidR="00A11962" w:rsidRPr="00D04C23" w:rsidRDefault="00A11962" w:rsidP="005F3A41">
      <w:pPr>
        <w:rPr>
          <w:rFonts w:ascii="Bookman Old Style" w:hAnsi="Bookman Old Style"/>
          <w:lang w:val="nn-NO"/>
        </w:rPr>
      </w:pPr>
    </w:p>
    <w:p w:rsidR="005F3A41" w:rsidRPr="00D04C23" w:rsidRDefault="005F3A41" w:rsidP="005F3A41">
      <w:pPr>
        <w:rPr>
          <w:rFonts w:ascii="Bookman Old Style" w:hAnsi="Bookman Old Style"/>
          <w:lang w:val="nn-NO"/>
        </w:rPr>
      </w:pPr>
      <w:r w:rsidRPr="00D04C23">
        <w:rPr>
          <w:rFonts w:ascii="Bookman Old Style" w:hAnsi="Bookman Old Style"/>
          <w:lang w:val="nn-NO"/>
        </w:rPr>
        <w:t>Dag 3:</w:t>
      </w:r>
      <w:r w:rsidRPr="00D04C23">
        <w:rPr>
          <w:rFonts w:ascii="Bookman Old Style" w:hAnsi="Bookman Old Style"/>
          <w:lang w:val="nn-NO"/>
        </w:rPr>
        <w:tab/>
        <w:t>Munnleg eksamen</w:t>
      </w:r>
    </w:p>
    <w:p w:rsidR="005F3A41" w:rsidRPr="00D04C23" w:rsidRDefault="005F3A41" w:rsidP="005F3A41">
      <w:pPr>
        <w:numPr>
          <w:ilvl w:val="0"/>
          <w:numId w:val="6"/>
        </w:numPr>
        <w:spacing w:after="0" w:line="240" w:lineRule="auto"/>
        <w:rPr>
          <w:rFonts w:ascii="Bookman Old Style" w:hAnsi="Bookman Old Style"/>
          <w:lang w:val="nn-NO"/>
        </w:rPr>
      </w:pPr>
      <w:r w:rsidRPr="00D04C23">
        <w:rPr>
          <w:rFonts w:ascii="Bookman Old Style" w:hAnsi="Bookman Old Style"/>
          <w:lang w:val="nn-NO"/>
        </w:rPr>
        <w:t>Elevane må møte seinast 30 minutt før eksaminasjonen startar.</w:t>
      </w:r>
    </w:p>
    <w:p w:rsidR="005F3A41" w:rsidRPr="00D04C23" w:rsidRDefault="005F3A41" w:rsidP="005F3A41">
      <w:pPr>
        <w:numPr>
          <w:ilvl w:val="0"/>
          <w:numId w:val="6"/>
        </w:numPr>
        <w:spacing w:after="0" w:line="240" w:lineRule="auto"/>
        <w:rPr>
          <w:rFonts w:ascii="Bookman Old Style" w:hAnsi="Bookman Old Style"/>
          <w:lang w:val="nn-NO"/>
        </w:rPr>
      </w:pPr>
      <w:r w:rsidRPr="00D04C23">
        <w:rPr>
          <w:rFonts w:ascii="Bookman Old Style" w:hAnsi="Bookman Old Style"/>
          <w:lang w:val="nn-NO"/>
        </w:rPr>
        <w:t>Faglærar har ansvaret for at det avtalte tekniske utstyret er på plass i eksamensrommet.</w:t>
      </w:r>
    </w:p>
    <w:p w:rsidR="005F3A41" w:rsidRPr="00D04C23" w:rsidRDefault="005F3A41" w:rsidP="005F3A41">
      <w:pPr>
        <w:rPr>
          <w:rFonts w:ascii="Bookman Old Style" w:hAnsi="Bookman Old Style"/>
          <w:u w:val="single"/>
          <w:lang w:val="nn-NO"/>
        </w:rPr>
      </w:pPr>
    </w:p>
    <w:p w:rsidR="005F3A41" w:rsidRPr="00D04C23" w:rsidRDefault="005F3A41" w:rsidP="005F3A41">
      <w:pPr>
        <w:rPr>
          <w:rFonts w:ascii="Bookman Old Style" w:hAnsi="Bookman Old Style"/>
          <w:u w:val="single"/>
          <w:lang w:val="nn-NO"/>
        </w:rPr>
      </w:pPr>
      <w:r w:rsidRPr="00D04C23">
        <w:rPr>
          <w:rFonts w:ascii="Bookman Old Style" w:hAnsi="Bookman Old Style"/>
          <w:u w:val="single"/>
          <w:lang w:val="nn-NO"/>
        </w:rPr>
        <w:t>Tema/problemstilling:</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Temaet/problemstillinga må vere tilstrekkeleg omfattande slik at det fell naturleg å trekkje inn fleire delar av læreplanen under sjølve eksamineringa. Elevane må difor </w:t>
      </w:r>
      <w:r w:rsidRPr="00D04C23">
        <w:rPr>
          <w:rFonts w:ascii="Bookman Old Style" w:hAnsi="Bookman Old Style"/>
          <w:lang w:val="nn-NO"/>
        </w:rPr>
        <w:lastRenderedPageBreak/>
        <w:t>få tema/problemstillingar som gjer at dei får høve til å vise innsikt og forståing, og til å sette kunnskap inn i ein heilskapleg samanheng. Tema/problemstilling må såleis dekkje ei viss breidd i faget.</w:t>
      </w:r>
    </w:p>
    <w:p w:rsidR="005F3A41" w:rsidRPr="00D04C23" w:rsidRDefault="005F3A41" w:rsidP="005F3A41">
      <w:pPr>
        <w:rPr>
          <w:rFonts w:ascii="Bookman Old Style" w:hAnsi="Bookman Old Style"/>
          <w:lang w:val="nn-NO"/>
        </w:rPr>
      </w:pPr>
      <w:r w:rsidRPr="00D04C23">
        <w:rPr>
          <w:rFonts w:ascii="Bookman Old Style" w:hAnsi="Bookman Old Style"/>
          <w:lang w:val="nn-NO"/>
        </w:rPr>
        <w:t>Elevane må dessutan få tema/problemstillingar som er av ein type dei er vande med å løyse.</w:t>
      </w:r>
    </w:p>
    <w:p w:rsidR="005F3A41" w:rsidRPr="00D04C23" w:rsidRDefault="005F3A41" w:rsidP="005F3A41">
      <w:pPr>
        <w:rPr>
          <w:rFonts w:ascii="Bookman Old Style" w:hAnsi="Bookman Old Style"/>
          <w:lang w:val="nn-NO"/>
        </w:rPr>
      </w:pPr>
      <w:r w:rsidRPr="00D04C23">
        <w:rPr>
          <w:rFonts w:ascii="Bookman Old Style" w:hAnsi="Bookman Old Style"/>
          <w:lang w:val="nn-NO"/>
        </w:rPr>
        <w:t>Elevane bør få høve til å presentere prosjekt dei har arbeidd med som har relevans i det aktuelle teamet/problemstillinga. Elevar som har arbeidd med mappe, kan få høve til å presentere delar av innhaldet i mappa.</w:t>
      </w:r>
    </w:p>
    <w:p w:rsidR="005F3A41" w:rsidRPr="00D04C23" w:rsidRDefault="005F3A41" w:rsidP="005F3A41">
      <w:pPr>
        <w:rPr>
          <w:rFonts w:ascii="Bookman Old Style" w:hAnsi="Bookman Old Style"/>
          <w:lang w:val="nn-NO"/>
        </w:rPr>
      </w:pPr>
      <w:r w:rsidRPr="00D04C23">
        <w:rPr>
          <w:rFonts w:ascii="Bookman Old Style" w:hAnsi="Bookman Old Style"/>
          <w:lang w:val="nn-NO"/>
        </w:rPr>
        <w:t>Tema/problemstillingar i språkfaga kan innehalde ein lyttedel.</w:t>
      </w:r>
    </w:p>
    <w:p w:rsidR="005F3A41" w:rsidRPr="00D04C23" w:rsidRDefault="005F3A41" w:rsidP="005F3A41">
      <w:pPr>
        <w:rPr>
          <w:rFonts w:ascii="Bookman Old Style" w:hAnsi="Bookman Old Style"/>
          <w:lang w:val="nn-NO"/>
        </w:rPr>
      </w:pPr>
      <w:r w:rsidRPr="00D04C23">
        <w:rPr>
          <w:rFonts w:ascii="Bookman Old Style" w:hAnsi="Bookman Old Style"/>
          <w:lang w:val="nn-NO"/>
        </w:rPr>
        <w:t>Det er ikkje krav til korleis produktet skal sjå ut.</w:t>
      </w:r>
    </w:p>
    <w:p w:rsidR="005F3A41" w:rsidRPr="00D04C23" w:rsidRDefault="005F3A41" w:rsidP="005F3A41">
      <w:pPr>
        <w:rPr>
          <w:rFonts w:ascii="Bookman Old Style" w:hAnsi="Bookman Old Style"/>
          <w:b/>
          <w:lang w:val="nn-NO"/>
        </w:rPr>
      </w:pPr>
    </w:p>
    <w:p w:rsidR="005F3A41" w:rsidRPr="00AA18EA" w:rsidRDefault="00D93BD0" w:rsidP="00D93BD0">
      <w:pPr>
        <w:pStyle w:val="Overskrift2"/>
        <w:rPr>
          <w:rFonts w:ascii="Bookman Old Style" w:hAnsi="Bookman Old Style"/>
          <w:sz w:val="24"/>
          <w:szCs w:val="24"/>
          <w:lang w:val="nn-NO"/>
        </w:rPr>
      </w:pPr>
      <w:bookmarkStart w:id="35" w:name="_Toc504565028"/>
      <w:r w:rsidRPr="00AA18EA">
        <w:rPr>
          <w:rFonts w:ascii="Bookman Old Style" w:hAnsi="Bookman Old Style"/>
          <w:sz w:val="24"/>
          <w:szCs w:val="24"/>
          <w:lang w:val="nn-NO"/>
        </w:rPr>
        <w:t>5.2.5</w:t>
      </w:r>
      <w:r w:rsidRPr="00AA18EA">
        <w:rPr>
          <w:rFonts w:ascii="Bookman Old Style" w:hAnsi="Bookman Old Style"/>
          <w:sz w:val="24"/>
          <w:szCs w:val="24"/>
          <w:lang w:val="nn-NO"/>
        </w:rPr>
        <w:tab/>
      </w:r>
      <w:r w:rsidR="00C54653" w:rsidRPr="00AA18EA">
        <w:rPr>
          <w:rFonts w:ascii="Bookman Old Style" w:hAnsi="Bookman Old Style"/>
          <w:sz w:val="24"/>
          <w:szCs w:val="24"/>
          <w:lang w:val="nn-NO"/>
        </w:rPr>
        <w:t>Eksamen</w:t>
      </w:r>
      <w:bookmarkEnd w:id="35"/>
    </w:p>
    <w:p w:rsidR="00D93BD0" w:rsidRPr="00D93BD0" w:rsidRDefault="00D93BD0" w:rsidP="00D93BD0">
      <w:pPr>
        <w:rPr>
          <w:lang w:val="nn-NO"/>
        </w:rPr>
      </w:pPr>
    </w:p>
    <w:p w:rsidR="005F3A41" w:rsidRPr="00D04C23" w:rsidRDefault="005F3A41" w:rsidP="005F3A41">
      <w:pPr>
        <w:rPr>
          <w:rFonts w:ascii="Bookman Old Style" w:hAnsi="Bookman Old Style"/>
          <w:lang w:val="nn-NO"/>
        </w:rPr>
      </w:pPr>
      <w:r w:rsidRPr="00D04C23">
        <w:rPr>
          <w:rFonts w:ascii="Bookman Old Style" w:hAnsi="Bookman Old Style"/>
          <w:lang w:val="nn-NO"/>
        </w:rPr>
        <w:t>Eksamen varer innti</w:t>
      </w:r>
      <w:r w:rsidR="00C54653" w:rsidRPr="00D04C23">
        <w:rPr>
          <w:rFonts w:ascii="Bookman Old Style" w:hAnsi="Bookman Old Style"/>
          <w:lang w:val="nn-NO"/>
        </w:rPr>
        <w:t>l 30 minutt (60 minutt for par)</w:t>
      </w:r>
    </w:p>
    <w:p w:rsidR="005F3A41" w:rsidRPr="00D04C23" w:rsidRDefault="00C54653" w:rsidP="005F3A41">
      <w:pPr>
        <w:rPr>
          <w:rFonts w:ascii="Bookman Old Style" w:hAnsi="Bookman Old Style"/>
          <w:u w:val="single"/>
          <w:lang w:val="nn-NO"/>
        </w:rPr>
      </w:pPr>
      <w:r w:rsidRPr="00D04C23">
        <w:rPr>
          <w:rFonts w:ascii="Bookman Old Style" w:hAnsi="Bookman Old Style"/>
          <w:u w:val="single"/>
          <w:lang w:val="nn-NO"/>
        </w:rPr>
        <w:t>Eksa</w:t>
      </w:r>
      <w:r w:rsidR="005F3A41" w:rsidRPr="00D04C23">
        <w:rPr>
          <w:rFonts w:ascii="Bookman Old Style" w:hAnsi="Bookman Old Style"/>
          <w:u w:val="single"/>
          <w:lang w:val="nn-NO"/>
        </w:rPr>
        <w:t>men er delt i to:</w:t>
      </w:r>
      <w:r w:rsidR="005F3A41" w:rsidRPr="00D04C23">
        <w:rPr>
          <w:rFonts w:ascii="Bookman Old Style" w:hAnsi="Bookman Old Style"/>
          <w:u w:val="single"/>
          <w:lang w:val="nn-NO"/>
        </w:rPr>
        <w:tab/>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1) </w:t>
      </w:r>
      <w:r w:rsidRPr="00D04C23">
        <w:rPr>
          <w:rFonts w:ascii="Bookman Old Style" w:hAnsi="Bookman Old Style"/>
          <w:i/>
          <w:lang w:val="nn-NO"/>
        </w:rPr>
        <w:t>Presentasjon</w:t>
      </w:r>
      <w:r w:rsidRPr="00D04C23">
        <w:rPr>
          <w:rFonts w:ascii="Bookman Old Style" w:hAnsi="Bookman Old Style"/>
          <w:lang w:val="nn-NO"/>
        </w:rPr>
        <w:t xml:space="preserve"> i inntil 10 minutt (20 minutt for par) -  utan å bli avbroten -  til å presentere resultatet av arbeidet i førebuingstida.</w:t>
      </w:r>
    </w:p>
    <w:p w:rsidR="005F3A41" w:rsidRPr="00D04C23" w:rsidRDefault="005F3A41" w:rsidP="005F3A41">
      <w:pPr>
        <w:rPr>
          <w:rFonts w:ascii="Bookman Old Style" w:hAnsi="Bookman Old Style"/>
          <w:lang w:val="nn-NO"/>
        </w:rPr>
      </w:pPr>
      <w:r w:rsidRPr="00D04C23">
        <w:rPr>
          <w:rFonts w:ascii="Bookman Old Style" w:hAnsi="Bookman Old Style"/>
          <w:lang w:val="nn-NO"/>
        </w:rPr>
        <w:t>Presentasjonen bør ikkje lesast opp frå eit ferdigskrive manus, men framførast munnleg med utgangspunkt i ein kort disposisjon eller ei momentliste eleven har med. Disposisjonen/momentlista kan leggjast fram for sensor. Om eleven ønskjer det, kan han til dømes bruke tavle, lysark, IKT, bilete eller gjenstandar for å illustrere stoffet.</w:t>
      </w:r>
    </w:p>
    <w:p w:rsidR="005F3A41" w:rsidRPr="00D04C23" w:rsidRDefault="005F3A41" w:rsidP="005F3A41">
      <w:pPr>
        <w:rPr>
          <w:rFonts w:ascii="Bookman Old Style" w:hAnsi="Bookman Old Style"/>
          <w:lang w:val="nn-NO"/>
        </w:rPr>
      </w:pPr>
      <w:r w:rsidRPr="00D04C23">
        <w:rPr>
          <w:rFonts w:ascii="Bookman Old Style" w:hAnsi="Bookman Old Style"/>
          <w:lang w:val="nn-NO"/>
        </w:rPr>
        <w:t>Om eleven begynner å lese opp frå eit ferdig manus, bør faglærar eller sensor straks gi beskjed om at dette ikkje er meininga, for å hjelpe eleven til ein betre prestasjon.</w:t>
      </w:r>
    </w:p>
    <w:p w:rsidR="005F3A41" w:rsidRPr="00D04C23" w:rsidRDefault="005F3A41" w:rsidP="005F3A41">
      <w:pPr>
        <w:rPr>
          <w:rFonts w:ascii="Bookman Old Style" w:hAnsi="Bookman Old Style"/>
          <w:lang w:val="nn-NO"/>
        </w:rPr>
      </w:pPr>
      <w:r w:rsidRPr="00D04C23">
        <w:rPr>
          <w:rFonts w:ascii="Bookman Old Style" w:hAnsi="Bookman Old Style"/>
          <w:lang w:val="nn-NO"/>
        </w:rPr>
        <w:t>Om eleven ikkje er ferdig etter avtalt tidsbruk, bør eleven informerast om når det er eitt minutt igjen og stoppast om presentasjonen ikkje er ferdig 1-2 minutt over. Dette kan ein seie t</w:t>
      </w:r>
      <w:r w:rsidR="00C54653" w:rsidRPr="00D04C23">
        <w:rPr>
          <w:rFonts w:ascii="Bookman Old Style" w:hAnsi="Bookman Old Style"/>
          <w:lang w:val="nn-NO"/>
        </w:rPr>
        <w:t xml:space="preserve">il eleven før eksamen startar.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2) </w:t>
      </w:r>
      <w:r w:rsidRPr="00D04C23">
        <w:rPr>
          <w:rFonts w:ascii="Bookman Old Style" w:hAnsi="Bookman Old Style"/>
          <w:i/>
          <w:lang w:val="nn-NO"/>
        </w:rPr>
        <w:t>Eksaminering</w:t>
      </w:r>
      <w:r w:rsidRPr="00D04C23">
        <w:rPr>
          <w:rFonts w:ascii="Bookman Old Style" w:hAnsi="Bookman Old Style"/>
          <w:lang w:val="nn-NO"/>
        </w:rPr>
        <w:t xml:space="preserve"> i faget med utg</w:t>
      </w:r>
      <w:r w:rsidR="00C54653" w:rsidRPr="00D04C23">
        <w:rPr>
          <w:rFonts w:ascii="Bookman Old Style" w:hAnsi="Bookman Old Style"/>
          <w:lang w:val="nn-NO"/>
        </w:rPr>
        <w:t>angspunkt i presentasjonen.</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I tillegg til eleven sin presentasjon, skal utspørjinga bestå av spørsmål/samtale knytt til det temaet/problemstillinga eleven har presentert. Temaet/problemstillinga må vere tilstrekkeleg omfattande slik at det fell naturleg å trekkje inn fleire delar av læreplanen under sjølve eksamineringa. Det vil i prinsippet bli stilt spørsmål frå alle kompetansemål for læreplanen i faget. Dette for at eleven skal ha høve til å vise sin kompetanse i ein så stor del av faget som muleg.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Om eleven ikkje kan svare på eit spørsmål, kan spørsmålet omformulerast </w:t>
      </w:r>
      <w:r w:rsidR="00A11962" w:rsidRPr="00D04C23">
        <w:rPr>
          <w:rFonts w:ascii="Bookman Old Style" w:hAnsi="Bookman Old Style"/>
          <w:lang w:val="nn-NO"/>
        </w:rPr>
        <w:t xml:space="preserve">eller ein kan stille eit nytt. </w:t>
      </w:r>
    </w:p>
    <w:p w:rsidR="005F3A41" w:rsidRPr="00D04C23" w:rsidRDefault="005F3A41" w:rsidP="005F3A41">
      <w:pPr>
        <w:rPr>
          <w:rFonts w:ascii="Bookman Old Style" w:hAnsi="Bookman Old Style"/>
          <w:lang w:val="nn-NO"/>
        </w:rPr>
      </w:pPr>
      <w:r w:rsidRPr="00D04C23">
        <w:rPr>
          <w:rFonts w:ascii="Bookman Old Style" w:hAnsi="Bookman Old Style"/>
          <w:lang w:val="nn-NO"/>
        </w:rPr>
        <w:t>Både faglærar og sensor må gjennom kroppsspråk vise at dei følgjer med og er positive til eleven si framlegging.</w:t>
      </w:r>
    </w:p>
    <w:p w:rsidR="007849C0" w:rsidRDefault="005F3A41" w:rsidP="005F3A41">
      <w:pPr>
        <w:rPr>
          <w:rFonts w:ascii="Bookman Old Style" w:hAnsi="Bookman Old Style"/>
          <w:lang w:val="nn-NO"/>
        </w:rPr>
      </w:pPr>
      <w:r w:rsidRPr="00D04C23">
        <w:rPr>
          <w:rFonts w:ascii="Bookman Old Style" w:hAnsi="Bookman Old Style"/>
          <w:lang w:val="nn-NO"/>
        </w:rPr>
        <w:t>Eksamen bør alltid avsluttast med: ”Har du fått sagt det du ville?”</w:t>
      </w:r>
    </w:p>
    <w:p w:rsidR="00B71AAB" w:rsidRPr="00B71AAB" w:rsidRDefault="00B71AAB" w:rsidP="005F3A41">
      <w:pPr>
        <w:rPr>
          <w:rFonts w:ascii="Bookman Old Style" w:hAnsi="Bookman Old Style"/>
          <w:lang w:val="nn-NO"/>
        </w:rPr>
      </w:pPr>
    </w:p>
    <w:p w:rsidR="005F3A41" w:rsidRPr="00AA18EA" w:rsidRDefault="00D93BD0" w:rsidP="00D93BD0">
      <w:pPr>
        <w:pStyle w:val="Overskrift2"/>
        <w:rPr>
          <w:rFonts w:ascii="Bookman Old Style" w:hAnsi="Bookman Old Style"/>
          <w:sz w:val="24"/>
          <w:szCs w:val="24"/>
          <w:lang w:val="nn-NO"/>
        </w:rPr>
      </w:pPr>
      <w:bookmarkStart w:id="36" w:name="_Toc504565029"/>
      <w:r w:rsidRPr="00AA18EA">
        <w:rPr>
          <w:rFonts w:ascii="Bookman Old Style" w:hAnsi="Bookman Old Style"/>
          <w:sz w:val="24"/>
          <w:szCs w:val="24"/>
          <w:lang w:val="nn-NO"/>
        </w:rPr>
        <w:t>5.2.6</w:t>
      </w:r>
      <w:r w:rsidRPr="00AA18EA">
        <w:rPr>
          <w:rFonts w:ascii="Bookman Old Style" w:hAnsi="Bookman Old Style"/>
          <w:sz w:val="24"/>
          <w:szCs w:val="24"/>
          <w:lang w:val="nn-NO"/>
        </w:rPr>
        <w:tab/>
      </w:r>
      <w:r w:rsidR="00C54653" w:rsidRPr="00AA18EA">
        <w:rPr>
          <w:rFonts w:ascii="Bookman Old Style" w:hAnsi="Bookman Old Style"/>
          <w:sz w:val="24"/>
          <w:szCs w:val="24"/>
          <w:lang w:val="nn-NO"/>
        </w:rPr>
        <w:t>Karakter</w:t>
      </w:r>
      <w:bookmarkEnd w:id="36"/>
    </w:p>
    <w:p w:rsidR="00D93BD0" w:rsidRPr="00D93BD0" w:rsidRDefault="00D93BD0" w:rsidP="00D93BD0">
      <w:pPr>
        <w:rPr>
          <w:lang w:val="nn-NO"/>
        </w:rPr>
      </w:pPr>
    </w:p>
    <w:p w:rsidR="005F3A41" w:rsidRPr="00D04C23" w:rsidRDefault="005F3A41" w:rsidP="005F3A41">
      <w:pPr>
        <w:rPr>
          <w:rFonts w:ascii="Bookman Old Style" w:hAnsi="Bookman Old Style"/>
          <w:lang w:val="nn-NO"/>
        </w:rPr>
      </w:pPr>
      <w:r w:rsidRPr="00D04C23">
        <w:rPr>
          <w:rFonts w:ascii="Bookman Old Style" w:hAnsi="Bookman Old Style"/>
          <w:u w:val="single"/>
          <w:lang w:val="nn-NO"/>
        </w:rPr>
        <w:t>Forarbeidet til presentasjon og presentasjonsform skal ikkje inngå i grunnlaget for vurdering.</w:t>
      </w:r>
      <w:r w:rsidRPr="00D04C23">
        <w:rPr>
          <w:rFonts w:ascii="Bookman Old Style" w:hAnsi="Bookman Old Style"/>
          <w:lang w:val="nn-NO"/>
        </w:rPr>
        <w:t xml:space="preserve"> </w:t>
      </w:r>
    </w:p>
    <w:p w:rsidR="005F3A41" w:rsidRPr="00D04C23" w:rsidRDefault="005F3A41" w:rsidP="005F3A41">
      <w:pPr>
        <w:rPr>
          <w:rFonts w:ascii="Bookman Old Style" w:hAnsi="Bookman Old Style"/>
          <w:lang w:val="nn-NO"/>
        </w:rPr>
      </w:pPr>
      <w:r w:rsidRPr="00D04C23">
        <w:rPr>
          <w:rFonts w:ascii="Bookman Old Style" w:hAnsi="Bookman Old Style"/>
          <w:lang w:val="nn-NO"/>
        </w:rPr>
        <w:t>Det er den kompetansen eleven viser under sjølve eksaminasjonen, som skal vurderast.</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Det er difor viktig å understreke at eleven må få spørsmål som gir eleven høve til å vise kompetanse i ein så stor breidde av faget som muleg.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Det kan såleis bli stilt spørsmål frå alle kompetansemål i læreplanen for faget. </w:t>
      </w:r>
    </w:p>
    <w:p w:rsidR="005F3A41" w:rsidRPr="00D04C23" w:rsidRDefault="005F3A41" w:rsidP="005F3A41">
      <w:pPr>
        <w:rPr>
          <w:rFonts w:ascii="Bookman Old Style" w:hAnsi="Bookman Old Style"/>
          <w:lang w:val="nn-NO"/>
        </w:rPr>
      </w:pPr>
      <w:r w:rsidRPr="00D04C23">
        <w:rPr>
          <w:rFonts w:ascii="Bookman Old Style" w:hAnsi="Bookman Old Style"/>
          <w:lang w:val="nn-NO"/>
        </w:rPr>
        <w:t>Karakteren skal vise i kva grad eleven har nådd kompetansemåla i læreplanen. Sensor og faglærar drøftar og fastset k</w:t>
      </w:r>
      <w:r w:rsidR="00C54653" w:rsidRPr="00D04C23">
        <w:rPr>
          <w:rFonts w:ascii="Bookman Old Style" w:hAnsi="Bookman Old Style"/>
          <w:lang w:val="nn-NO"/>
        </w:rPr>
        <w:t>arakter med dette som grunnlag.</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Vurderinga skal alltid vere </w:t>
      </w:r>
      <w:r w:rsidRPr="00D04C23">
        <w:rPr>
          <w:rFonts w:ascii="Bookman Old Style" w:hAnsi="Bookman Old Style"/>
          <w:u w:val="single"/>
          <w:lang w:val="nn-NO"/>
        </w:rPr>
        <w:t>individuell,</w:t>
      </w:r>
      <w:r w:rsidRPr="00D04C23">
        <w:rPr>
          <w:rFonts w:ascii="Bookman Old Style" w:hAnsi="Bookman Old Style"/>
          <w:lang w:val="nn-NO"/>
        </w:rPr>
        <w:t xml:space="preserve"> så det er ikkje muleg å gi felles karakter på par.</w:t>
      </w:r>
    </w:p>
    <w:p w:rsidR="005F3A41" w:rsidRPr="00D04C23" w:rsidRDefault="005F3A41" w:rsidP="005F3A41">
      <w:pPr>
        <w:rPr>
          <w:rFonts w:ascii="Bookman Old Style" w:hAnsi="Bookman Old Style"/>
          <w:lang w:val="nn-NO"/>
        </w:rPr>
      </w:pPr>
      <w:r w:rsidRPr="00D04C23">
        <w:rPr>
          <w:rFonts w:ascii="Bookman Old Style" w:hAnsi="Bookman Old Style"/>
          <w:lang w:val="nn-NO"/>
        </w:rPr>
        <w:t>Om faglærar og sensor ikkje blir einige, er det sensor</w:t>
      </w:r>
      <w:r w:rsidR="00C54653" w:rsidRPr="00D04C23">
        <w:rPr>
          <w:rFonts w:ascii="Bookman Old Style" w:hAnsi="Bookman Old Style"/>
          <w:lang w:val="nn-NO"/>
        </w:rPr>
        <w:t xml:space="preserve"> som tek den endelege avgjerda.</w:t>
      </w:r>
    </w:p>
    <w:p w:rsidR="005F3A41" w:rsidRPr="00D04C23" w:rsidRDefault="005F3A41" w:rsidP="005F3A41">
      <w:pPr>
        <w:rPr>
          <w:rFonts w:ascii="Bookman Old Style" w:hAnsi="Bookman Old Style"/>
          <w:lang w:val="nn-NO"/>
        </w:rPr>
      </w:pPr>
      <w:r w:rsidRPr="00D04C23">
        <w:rPr>
          <w:rFonts w:ascii="Bookman Old Style" w:hAnsi="Bookman Old Style"/>
          <w:lang w:val="nn-NO"/>
        </w:rPr>
        <w:t>Eleven kan kome inn igjen for å få tilleggsspørsmål om det er vanskeleg for sensor å ta den endelege avgjerda om karakteren. Dette er opp til sensor.</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Elevane blir kalla inn </w:t>
      </w:r>
      <w:r w:rsidRPr="00D04C23">
        <w:rPr>
          <w:rFonts w:ascii="Bookman Old Style" w:hAnsi="Bookman Old Style"/>
          <w:u w:val="single"/>
          <w:lang w:val="nn-NO"/>
        </w:rPr>
        <w:t>ein og ein</w:t>
      </w:r>
      <w:r w:rsidRPr="00D04C23">
        <w:rPr>
          <w:rFonts w:ascii="Bookman Old Style" w:hAnsi="Bookman Old Style"/>
          <w:lang w:val="nn-NO"/>
        </w:rPr>
        <w:t xml:space="preserve"> for å få vite karakteren. </w:t>
      </w:r>
    </w:p>
    <w:p w:rsidR="005F3A41" w:rsidRPr="00D04C23" w:rsidRDefault="00283053" w:rsidP="005F3A41">
      <w:pPr>
        <w:rPr>
          <w:rFonts w:ascii="Bookman Old Style" w:hAnsi="Bookman Old Style"/>
          <w:lang w:val="nn-NO"/>
        </w:rPr>
      </w:pPr>
      <w:r w:rsidRPr="00D04C23">
        <w:rPr>
          <w:rFonts w:ascii="Bookman Old Style" w:hAnsi="Bookman Old Style"/>
          <w:lang w:val="nn-NO"/>
        </w:rPr>
        <w:t xml:space="preserve">Dette skjer normalt  etter kvar eksaminering når eleven har  avlagt eksamen. </w:t>
      </w:r>
    </w:p>
    <w:p w:rsidR="005F3A41" w:rsidRPr="00D04C23" w:rsidRDefault="005F3A41" w:rsidP="005F3A41">
      <w:pPr>
        <w:rPr>
          <w:rFonts w:ascii="Bookman Old Style" w:hAnsi="Bookman Old Style"/>
          <w:lang w:val="nn-NO"/>
        </w:rPr>
      </w:pPr>
      <w:r w:rsidRPr="00D04C23">
        <w:rPr>
          <w:rFonts w:ascii="Bookman Old Style" w:hAnsi="Bookman Old Style"/>
          <w:lang w:val="nn-NO"/>
        </w:rPr>
        <w:t>Det vert presisert at eleven skal eksaminerast med grunnlag i aktuelle kompetansemål, og karakteren skal fastsetjast ut frå graden av måloppnåing knytt til nemnde grunnlag. Andre samanlikningar er ikkje relevant og leg</w:t>
      </w:r>
      <w:r w:rsidR="00C54653" w:rsidRPr="00D04C23">
        <w:rPr>
          <w:rFonts w:ascii="Bookman Old Style" w:hAnsi="Bookman Old Style"/>
          <w:lang w:val="nn-NO"/>
        </w:rPr>
        <w:t>alt i eksaminasjonen av eleven.</w:t>
      </w:r>
    </w:p>
    <w:p w:rsidR="005F3A41" w:rsidRDefault="005F3A41" w:rsidP="005F3A41">
      <w:pPr>
        <w:rPr>
          <w:rFonts w:ascii="Bookman Old Style" w:hAnsi="Bookman Old Style"/>
          <w:lang w:val="nn-NO"/>
        </w:rPr>
      </w:pPr>
      <w:r w:rsidRPr="00D04C23">
        <w:rPr>
          <w:rFonts w:ascii="Bookman Old Style" w:hAnsi="Bookman Old Style"/>
          <w:lang w:val="nn-NO"/>
        </w:rPr>
        <w:t xml:space="preserve">Sensor gir eleven resultatet. </w:t>
      </w:r>
    </w:p>
    <w:p w:rsidR="00D93BD0" w:rsidRPr="00D04C23" w:rsidRDefault="00D93BD0" w:rsidP="005F3A41">
      <w:pPr>
        <w:rPr>
          <w:rFonts w:ascii="Bookman Old Style" w:hAnsi="Bookman Old Style"/>
          <w:lang w:val="nn-NO"/>
        </w:rPr>
      </w:pPr>
    </w:p>
    <w:p w:rsidR="005F3A41" w:rsidRPr="00D04C23" w:rsidRDefault="005F3A41" w:rsidP="005F3A41">
      <w:pPr>
        <w:rPr>
          <w:rFonts w:ascii="Bookman Old Style" w:hAnsi="Bookman Old Style"/>
          <w:lang w:val="nn-NO"/>
        </w:rPr>
      </w:pPr>
    </w:p>
    <w:p w:rsidR="006E3B98" w:rsidRDefault="006E3B98" w:rsidP="00C54653">
      <w:pPr>
        <w:pStyle w:val="Overskrift2"/>
        <w:rPr>
          <w:rFonts w:ascii="Bookman Old Style" w:hAnsi="Bookman Old Style"/>
          <w:lang w:val="nn-NO"/>
        </w:rPr>
      </w:pPr>
    </w:p>
    <w:p w:rsidR="006E3B98" w:rsidRDefault="006E3B98" w:rsidP="00C54653">
      <w:pPr>
        <w:pStyle w:val="Overskrift2"/>
        <w:rPr>
          <w:rFonts w:ascii="Bookman Old Style" w:hAnsi="Bookman Old Style"/>
          <w:lang w:val="nn-NO"/>
        </w:rPr>
      </w:pPr>
    </w:p>
    <w:p w:rsidR="006E3B98" w:rsidRDefault="006E3B98" w:rsidP="00C54653">
      <w:pPr>
        <w:pStyle w:val="Overskrift2"/>
        <w:rPr>
          <w:rFonts w:ascii="Bookman Old Style" w:hAnsi="Bookman Old Style"/>
          <w:lang w:val="nn-NO"/>
        </w:rPr>
      </w:pPr>
    </w:p>
    <w:p w:rsidR="006E3B98" w:rsidRDefault="006E3B98" w:rsidP="00C54653">
      <w:pPr>
        <w:pStyle w:val="Overskrift2"/>
        <w:rPr>
          <w:rFonts w:ascii="Bookman Old Style" w:hAnsi="Bookman Old Style"/>
          <w:lang w:val="nn-NO"/>
        </w:rPr>
      </w:pPr>
    </w:p>
    <w:p w:rsidR="006E3B98" w:rsidRDefault="006E3B98" w:rsidP="00C54653">
      <w:pPr>
        <w:pStyle w:val="Overskrift2"/>
        <w:rPr>
          <w:rFonts w:ascii="Bookman Old Style" w:hAnsi="Bookman Old Style"/>
          <w:lang w:val="nn-NO"/>
        </w:rPr>
      </w:pPr>
    </w:p>
    <w:p w:rsidR="006E3B98" w:rsidRDefault="006E3B98" w:rsidP="00C54653">
      <w:pPr>
        <w:pStyle w:val="Overskrift2"/>
        <w:rPr>
          <w:rFonts w:ascii="Bookman Old Style" w:hAnsi="Bookman Old Style"/>
          <w:lang w:val="nn-NO"/>
        </w:rPr>
      </w:pPr>
    </w:p>
    <w:p w:rsidR="006E3B98" w:rsidRDefault="006E3B98" w:rsidP="006E3B98">
      <w:pPr>
        <w:rPr>
          <w:lang w:val="nn-NO"/>
        </w:rPr>
      </w:pPr>
    </w:p>
    <w:p w:rsidR="00430AAD" w:rsidRDefault="00430AAD" w:rsidP="00C54653">
      <w:pPr>
        <w:pStyle w:val="Overskrift2"/>
        <w:rPr>
          <w:rFonts w:asciiTheme="minorHAnsi" w:eastAsiaTheme="minorHAnsi" w:hAnsiTheme="minorHAnsi" w:cstheme="minorBidi"/>
          <w:color w:val="auto"/>
          <w:sz w:val="22"/>
          <w:szCs w:val="22"/>
          <w:lang w:val="nn-NO"/>
        </w:rPr>
      </w:pPr>
    </w:p>
    <w:p w:rsidR="00E9727A" w:rsidRPr="00E9727A" w:rsidRDefault="00E9727A" w:rsidP="00E9727A">
      <w:pPr>
        <w:rPr>
          <w:lang w:val="nn-NO"/>
        </w:rPr>
      </w:pPr>
    </w:p>
    <w:p w:rsidR="005F3A41" w:rsidRPr="00007FB4" w:rsidRDefault="005F3A41" w:rsidP="00C54653">
      <w:pPr>
        <w:pStyle w:val="Overskrift2"/>
        <w:rPr>
          <w:rFonts w:ascii="Bookman Old Style" w:hAnsi="Bookman Old Style"/>
          <w:sz w:val="32"/>
          <w:szCs w:val="32"/>
          <w:lang w:val="nn-NO"/>
        </w:rPr>
      </w:pPr>
      <w:bookmarkStart w:id="37" w:name="_Toc504565030"/>
      <w:r w:rsidRPr="00007FB4">
        <w:rPr>
          <w:rFonts w:ascii="Bookman Old Style" w:hAnsi="Bookman Old Style"/>
          <w:sz w:val="32"/>
          <w:szCs w:val="32"/>
          <w:lang w:val="nn-NO"/>
        </w:rPr>
        <w:lastRenderedPageBreak/>
        <w:t xml:space="preserve">5.3 </w:t>
      </w:r>
      <w:r w:rsidR="00BB29DE" w:rsidRPr="00007FB4">
        <w:rPr>
          <w:rFonts w:ascii="Bookman Old Style" w:hAnsi="Bookman Old Style"/>
          <w:sz w:val="32"/>
          <w:szCs w:val="32"/>
          <w:lang w:val="nn-NO"/>
        </w:rPr>
        <w:tab/>
      </w:r>
      <w:r w:rsidRPr="00007FB4">
        <w:rPr>
          <w:rFonts w:ascii="Bookman Old Style" w:hAnsi="Bookman Old Style"/>
          <w:sz w:val="32"/>
          <w:szCs w:val="32"/>
          <w:lang w:val="nn-NO"/>
        </w:rPr>
        <w:t>Instruks for elev</w:t>
      </w:r>
      <w:bookmarkEnd w:id="37"/>
    </w:p>
    <w:p w:rsidR="00C54653" w:rsidRPr="00D04C23" w:rsidRDefault="00C54653" w:rsidP="005F3A41">
      <w:pPr>
        <w:rPr>
          <w:rFonts w:ascii="Bookman Old Style" w:hAnsi="Bookman Old Style"/>
          <w:b/>
          <w:lang w:val="nn-NO"/>
        </w:rPr>
      </w:pPr>
    </w:p>
    <w:p w:rsidR="005F3A41" w:rsidRPr="00AA18EA" w:rsidRDefault="00C00A56" w:rsidP="00C00A56">
      <w:pPr>
        <w:pStyle w:val="Overskrift2"/>
        <w:rPr>
          <w:rFonts w:ascii="Bookman Old Style" w:hAnsi="Bookman Old Style"/>
          <w:sz w:val="24"/>
          <w:szCs w:val="24"/>
          <w:lang w:val="nn-NO"/>
        </w:rPr>
      </w:pPr>
      <w:bookmarkStart w:id="38" w:name="_Toc504565031"/>
      <w:r w:rsidRPr="00AA18EA">
        <w:rPr>
          <w:rFonts w:ascii="Bookman Old Style" w:hAnsi="Bookman Old Style"/>
          <w:sz w:val="24"/>
          <w:szCs w:val="24"/>
          <w:lang w:val="nn-NO"/>
        </w:rPr>
        <w:t>5.3.1</w:t>
      </w:r>
      <w:r w:rsidRPr="00AA18EA">
        <w:rPr>
          <w:rFonts w:ascii="Bookman Old Style" w:hAnsi="Bookman Old Style"/>
          <w:sz w:val="24"/>
          <w:szCs w:val="24"/>
          <w:lang w:val="nn-NO"/>
        </w:rPr>
        <w:tab/>
      </w:r>
      <w:r w:rsidR="00C54653" w:rsidRPr="00AA18EA">
        <w:rPr>
          <w:rFonts w:ascii="Bookman Old Style" w:hAnsi="Bookman Old Style"/>
          <w:sz w:val="24"/>
          <w:szCs w:val="24"/>
          <w:lang w:val="nn-NO"/>
        </w:rPr>
        <w:t>Prøvemodell</w:t>
      </w:r>
      <w:bookmarkEnd w:id="38"/>
    </w:p>
    <w:p w:rsidR="00C00A56" w:rsidRPr="00C00A56" w:rsidRDefault="00C00A56" w:rsidP="00C00A56">
      <w:pPr>
        <w:rPr>
          <w:lang w:val="nn-NO"/>
        </w:rPr>
      </w:pP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Du skal få beskjed om kva for fag du kjem opp i , 48 timar før eksamen. Meldinga bør komme så nær 48 timar før eksamenen startar, men ikkje mindre enn 48 timar før første elev skal prøvast. </w:t>
      </w:r>
    </w:p>
    <w:p w:rsidR="005F3A41" w:rsidRPr="00D04C23" w:rsidRDefault="005F3A41" w:rsidP="005F3A41">
      <w:pPr>
        <w:rPr>
          <w:rFonts w:ascii="Bookman Old Style" w:hAnsi="Bookman Old Style"/>
          <w:lang w:val="nn-NO"/>
        </w:rPr>
      </w:pPr>
      <w:r w:rsidRPr="00D04C23">
        <w:rPr>
          <w:rFonts w:ascii="Bookman Old Style" w:hAnsi="Bookman Old Style"/>
          <w:lang w:val="nn-NO"/>
        </w:rPr>
        <w:t>Munnleg eksamen skal gjennomførast med obligatorisk førebuingsdel, og førebuingsdelen startar 24 timar før eksamen startar.</w:t>
      </w:r>
    </w:p>
    <w:p w:rsidR="005F3A41" w:rsidRPr="00D04C23" w:rsidRDefault="005F3A41" w:rsidP="005F3A41">
      <w:pPr>
        <w:rPr>
          <w:rFonts w:ascii="Bookman Old Style" w:hAnsi="Bookman Old Style"/>
          <w:b/>
          <w:lang w:val="nn-NO"/>
        </w:rPr>
      </w:pPr>
    </w:p>
    <w:p w:rsidR="005F3A41" w:rsidRPr="00D04C23" w:rsidRDefault="00C54653" w:rsidP="005F3A41">
      <w:pPr>
        <w:rPr>
          <w:rFonts w:ascii="Bookman Old Style" w:hAnsi="Bookman Old Style"/>
          <w:u w:val="single"/>
          <w:lang w:val="nn-NO"/>
        </w:rPr>
      </w:pPr>
      <w:r w:rsidRPr="00D04C23">
        <w:rPr>
          <w:rFonts w:ascii="Bookman Old Style" w:hAnsi="Bookman Old Style"/>
          <w:u w:val="single"/>
          <w:lang w:val="nn-NO"/>
        </w:rPr>
        <w:t>Gangen i munnleg eksamen:</w:t>
      </w:r>
    </w:p>
    <w:p w:rsidR="005F3A41" w:rsidRPr="00D04C23" w:rsidRDefault="005F3A41" w:rsidP="005F3A41">
      <w:pPr>
        <w:rPr>
          <w:rFonts w:ascii="Bookman Old Style" w:hAnsi="Bookman Old Style"/>
          <w:lang w:val="nn-NO"/>
        </w:rPr>
      </w:pPr>
      <w:r w:rsidRPr="00D04C23">
        <w:rPr>
          <w:rFonts w:ascii="Bookman Old Style" w:hAnsi="Bookman Old Style"/>
          <w:lang w:val="nn-NO"/>
        </w:rPr>
        <w:t>Dag 1: Du får melding om trekkfag (48 timar før eksamen)</w:t>
      </w:r>
    </w:p>
    <w:p w:rsidR="005F3A41" w:rsidRPr="00D04C23" w:rsidRDefault="005F3A41" w:rsidP="005F3A41">
      <w:pPr>
        <w:rPr>
          <w:rFonts w:ascii="Bookman Old Style" w:hAnsi="Bookman Old Style"/>
          <w:lang w:val="nn-NO"/>
        </w:rPr>
      </w:pPr>
    </w:p>
    <w:p w:rsidR="005F3A41" w:rsidRDefault="005F3A41" w:rsidP="005F3A41">
      <w:pPr>
        <w:rPr>
          <w:rFonts w:ascii="Bookman Old Style" w:hAnsi="Bookman Old Style"/>
          <w:lang w:val="nn-NO"/>
        </w:rPr>
      </w:pPr>
      <w:r w:rsidRPr="00D04C23">
        <w:rPr>
          <w:rFonts w:ascii="Bookman Old Style" w:hAnsi="Bookman Old Style"/>
          <w:lang w:val="nn-NO"/>
        </w:rPr>
        <w:t>Dag 2:</w:t>
      </w:r>
      <w:r w:rsidRPr="00D04C23">
        <w:rPr>
          <w:rFonts w:ascii="Bookman Old Style" w:hAnsi="Bookman Old Style"/>
          <w:lang w:val="nn-NO"/>
        </w:rPr>
        <w:tab/>
        <w:t>Førebuing</w:t>
      </w:r>
    </w:p>
    <w:p w:rsidR="00C00A56" w:rsidRPr="00D04C23" w:rsidRDefault="00C00A56" w:rsidP="005F3A41">
      <w:pPr>
        <w:rPr>
          <w:rFonts w:ascii="Bookman Old Style" w:hAnsi="Bookman Old Style"/>
          <w:lang w:val="nn-NO"/>
        </w:rPr>
      </w:pPr>
    </w:p>
    <w:p w:rsidR="005F3A41" w:rsidRPr="00D04C23" w:rsidRDefault="005F3A41" w:rsidP="005F3A41">
      <w:pPr>
        <w:numPr>
          <w:ilvl w:val="0"/>
          <w:numId w:val="5"/>
        </w:numPr>
        <w:spacing w:after="0" w:line="240" w:lineRule="auto"/>
        <w:rPr>
          <w:rFonts w:ascii="Bookman Old Style" w:hAnsi="Bookman Old Style"/>
          <w:lang w:val="nn-NO"/>
        </w:rPr>
      </w:pPr>
      <w:r w:rsidRPr="00D04C23">
        <w:rPr>
          <w:rFonts w:ascii="Bookman Old Style" w:hAnsi="Bookman Old Style"/>
          <w:lang w:val="nn-NO"/>
        </w:rPr>
        <w:t>Du trekkjer tema/problemstilling.</w:t>
      </w:r>
    </w:p>
    <w:p w:rsidR="005F3A41" w:rsidRPr="00D04C23" w:rsidRDefault="005F3A41" w:rsidP="005F3A41">
      <w:pPr>
        <w:numPr>
          <w:ilvl w:val="0"/>
          <w:numId w:val="5"/>
        </w:numPr>
        <w:spacing w:after="0" w:line="240" w:lineRule="auto"/>
        <w:rPr>
          <w:rFonts w:ascii="Bookman Old Style" w:hAnsi="Bookman Old Style"/>
          <w:lang w:val="nn-NO"/>
        </w:rPr>
      </w:pPr>
      <w:r w:rsidRPr="00D04C23">
        <w:rPr>
          <w:rFonts w:ascii="Bookman Old Style" w:hAnsi="Bookman Old Style"/>
          <w:lang w:val="nn-NO"/>
        </w:rPr>
        <w:t>Du har frammøteplikt og har rett til rettleiing i førebuingsdelen frå ein lærar. Førebuingsdagen bør vere rettleiande og hjelpe deg til å sjå samanhengen mellom tema/problemstilling og læreplan.</w:t>
      </w:r>
    </w:p>
    <w:p w:rsidR="005F3A41" w:rsidRPr="00D04C23" w:rsidRDefault="005F3A41" w:rsidP="005F3A41">
      <w:pPr>
        <w:numPr>
          <w:ilvl w:val="0"/>
          <w:numId w:val="5"/>
        </w:numPr>
        <w:spacing w:after="0" w:line="240" w:lineRule="auto"/>
        <w:rPr>
          <w:rFonts w:ascii="Bookman Old Style" w:hAnsi="Bookman Old Style"/>
          <w:lang w:val="nn-NO"/>
        </w:rPr>
      </w:pPr>
      <w:r w:rsidRPr="00D04C23">
        <w:rPr>
          <w:rFonts w:ascii="Bookman Old Style" w:hAnsi="Bookman Old Style"/>
          <w:lang w:val="nn-NO"/>
        </w:rPr>
        <w:t xml:space="preserve">Du må gi beskjed om kva utstyr dei treng på eksamen (NB! Om det oppstår teknisk svikt ved utstyret, må elevane likevel kunne legge fram arbeidet sitt). </w:t>
      </w:r>
    </w:p>
    <w:p w:rsidR="005F3A41" w:rsidRPr="00D04C23" w:rsidRDefault="005F3A41" w:rsidP="005F3A41">
      <w:pPr>
        <w:rPr>
          <w:rFonts w:ascii="Bookman Old Style" w:hAnsi="Bookman Old Style"/>
          <w:lang w:val="nn-NO"/>
        </w:rPr>
      </w:pPr>
    </w:p>
    <w:p w:rsidR="005F3A41" w:rsidRDefault="005F3A41" w:rsidP="005F3A41">
      <w:pPr>
        <w:rPr>
          <w:rFonts w:ascii="Bookman Old Style" w:hAnsi="Bookman Old Style"/>
          <w:lang w:val="nn-NO"/>
        </w:rPr>
      </w:pPr>
      <w:r w:rsidRPr="00D04C23">
        <w:rPr>
          <w:rFonts w:ascii="Bookman Old Style" w:hAnsi="Bookman Old Style"/>
          <w:lang w:val="nn-NO"/>
        </w:rPr>
        <w:t>Dag 3:</w:t>
      </w:r>
      <w:r w:rsidRPr="00D04C23">
        <w:rPr>
          <w:rFonts w:ascii="Bookman Old Style" w:hAnsi="Bookman Old Style"/>
          <w:lang w:val="nn-NO"/>
        </w:rPr>
        <w:tab/>
        <w:t>Munnleg eksamen</w:t>
      </w:r>
    </w:p>
    <w:p w:rsidR="00C00A56" w:rsidRPr="00D04C23" w:rsidRDefault="00C00A56" w:rsidP="005F3A41">
      <w:pPr>
        <w:rPr>
          <w:rFonts w:ascii="Bookman Old Style" w:hAnsi="Bookman Old Style"/>
          <w:lang w:val="nn-NO"/>
        </w:rPr>
      </w:pPr>
    </w:p>
    <w:p w:rsidR="005F3A41" w:rsidRPr="00D04C23" w:rsidRDefault="005F3A41" w:rsidP="005F3A41">
      <w:pPr>
        <w:numPr>
          <w:ilvl w:val="0"/>
          <w:numId w:val="6"/>
        </w:numPr>
        <w:spacing w:after="0" w:line="240" w:lineRule="auto"/>
        <w:rPr>
          <w:rFonts w:ascii="Bookman Old Style" w:hAnsi="Bookman Old Style"/>
          <w:lang w:val="nn-NO"/>
        </w:rPr>
      </w:pPr>
      <w:r w:rsidRPr="00D04C23">
        <w:rPr>
          <w:rFonts w:ascii="Bookman Old Style" w:hAnsi="Bookman Old Style"/>
          <w:lang w:val="nn-NO"/>
        </w:rPr>
        <w:t xml:space="preserve">Du må møte seinast 30 minutt før eksaminasjonen startar.                                 </w:t>
      </w:r>
    </w:p>
    <w:p w:rsidR="005F3A41" w:rsidRPr="00D04C23" w:rsidRDefault="005F3A41" w:rsidP="005F3A41">
      <w:pPr>
        <w:numPr>
          <w:ilvl w:val="0"/>
          <w:numId w:val="6"/>
        </w:numPr>
        <w:spacing w:after="0" w:line="240" w:lineRule="auto"/>
        <w:rPr>
          <w:rFonts w:ascii="Bookman Old Style" w:hAnsi="Bookman Old Style"/>
          <w:lang w:val="nn-NO"/>
        </w:rPr>
      </w:pPr>
      <w:r w:rsidRPr="00D04C23">
        <w:rPr>
          <w:rFonts w:ascii="Bookman Old Style" w:hAnsi="Bookman Old Style"/>
          <w:lang w:val="nn-NO"/>
        </w:rPr>
        <w:t>Faglærar har ansvaret for at det avtalte tekniske utstyret er på plass i eksamensrommet.</w:t>
      </w:r>
    </w:p>
    <w:p w:rsidR="005F3A41" w:rsidRPr="00D04C23" w:rsidRDefault="005F3A41" w:rsidP="005F3A41">
      <w:pPr>
        <w:rPr>
          <w:rFonts w:ascii="Bookman Old Style" w:hAnsi="Bookman Old Style"/>
          <w:lang w:val="nn-NO"/>
        </w:rPr>
      </w:pPr>
    </w:p>
    <w:p w:rsidR="005F3A41" w:rsidRPr="00D04C23" w:rsidRDefault="005F3A41" w:rsidP="005F3A41">
      <w:pPr>
        <w:rPr>
          <w:rFonts w:ascii="Bookman Old Style" w:hAnsi="Bookman Old Style"/>
          <w:lang w:val="nn-NO"/>
        </w:rPr>
      </w:pPr>
      <w:r w:rsidRPr="00D04C23">
        <w:rPr>
          <w:rFonts w:ascii="Bookman Old Style" w:hAnsi="Bookman Old Style"/>
          <w:lang w:val="nn-NO"/>
        </w:rPr>
        <w:t>Du kan jobbe åleine eller i par. Om du skal vere i par må de ha same faglærar, og para er faste. Du kan velje om du vil vere åleine eller i par frå fag til fag. Det kan gjerast unntak frå regelen om faste par i språkleg fordjuping/framandspråk.</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I førebuingstida har du tilgang til alle relevante hjelpemiddel, blant anna IKT. </w:t>
      </w:r>
    </w:p>
    <w:p w:rsidR="005F3A41" w:rsidRPr="00D04C23" w:rsidRDefault="005F3A41" w:rsidP="005F3A41">
      <w:pPr>
        <w:rPr>
          <w:rFonts w:ascii="Bookman Old Style" w:hAnsi="Bookman Old Style"/>
          <w:lang w:val="nn-NO"/>
        </w:rPr>
      </w:pPr>
      <w:r w:rsidRPr="00D04C23">
        <w:rPr>
          <w:rFonts w:ascii="Bookman Old Style" w:hAnsi="Bookman Old Style"/>
          <w:lang w:val="nn-NO"/>
        </w:rPr>
        <w:t>Du har høve til å skrive stikkord/notat i førebuingstida.</w:t>
      </w:r>
    </w:p>
    <w:p w:rsidR="005F3A41" w:rsidRPr="00D04C23" w:rsidRDefault="005F3A41" w:rsidP="005F3A41">
      <w:pPr>
        <w:rPr>
          <w:rFonts w:ascii="Bookman Old Style" w:hAnsi="Bookman Old Style"/>
          <w:lang w:val="nn-NO"/>
        </w:rPr>
      </w:pPr>
      <w:r w:rsidRPr="00D04C23">
        <w:rPr>
          <w:rFonts w:ascii="Bookman Old Style" w:hAnsi="Bookman Old Style"/>
          <w:lang w:val="nn-NO"/>
        </w:rPr>
        <w:t>Fagrapporten er grunnlaget for prøva, og du blir prøvd i det lærestoffet som er teke med i rapporten. Det er ikkje krav til korleis produktet skal sjå ut.</w:t>
      </w:r>
    </w:p>
    <w:p w:rsidR="005F3A41" w:rsidRDefault="005F3A41" w:rsidP="00C00A56">
      <w:pPr>
        <w:pStyle w:val="Overskrift2"/>
        <w:rPr>
          <w:lang w:val="nn-NO"/>
        </w:rPr>
      </w:pPr>
    </w:p>
    <w:p w:rsidR="00C00A56" w:rsidRPr="00C00A56" w:rsidRDefault="00C00A56" w:rsidP="00C00A56">
      <w:pPr>
        <w:rPr>
          <w:lang w:val="nn-NO"/>
        </w:rPr>
      </w:pPr>
    </w:p>
    <w:p w:rsidR="006E3B98" w:rsidRDefault="006E3B98" w:rsidP="00C00A56">
      <w:pPr>
        <w:pStyle w:val="Overskrift2"/>
        <w:rPr>
          <w:rFonts w:ascii="Bookman Old Style" w:hAnsi="Bookman Old Style"/>
          <w:sz w:val="24"/>
          <w:szCs w:val="24"/>
          <w:lang w:val="nn-NO"/>
        </w:rPr>
      </w:pPr>
    </w:p>
    <w:p w:rsidR="005F3A41" w:rsidRPr="00AA18EA" w:rsidRDefault="00C00A56" w:rsidP="00C00A56">
      <w:pPr>
        <w:pStyle w:val="Overskrift2"/>
        <w:rPr>
          <w:rFonts w:ascii="Bookman Old Style" w:hAnsi="Bookman Old Style"/>
          <w:sz w:val="24"/>
          <w:szCs w:val="24"/>
          <w:lang w:val="nn-NO"/>
        </w:rPr>
      </w:pPr>
      <w:bookmarkStart w:id="39" w:name="_Toc504565032"/>
      <w:r w:rsidRPr="00AA18EA">
        <w:rPr>
          <w:rFonts w:ascii="Bookman Old Style" w:hAnsi="Bookman Old Style"/>
          <w:sz w:val="24"/>
          <w:szCs w:val="24"/>
          <w:lang w:val="nn-NO"/>
        </w:rPr>
        <w:t>5.3.2</w:t>
      </w:r>
      <w:r w:rsidRPr="00AA18EA">
        <w:rPr>
          <w:rFonts w:ascii="Bookman Old Style" w:hAnsi="Bookman Old Style"/>
          <w:sz w:val="24"/>
          <w:szCs w:val="24"/>
          <w:lang w:val="nn-NO"/>
        </w:rPr>
        <w:tab/>
      </w:r>
      <w:r w:rsidR="00C54653" w:rsidRPr="00AA18EA">
        <w:rPr>
          <w:rFonts w:ascii="Bookman Old Style" w:hAnsi="Bookman Old Style"/>
          <w:sz w:val="24"/>
          <w:szCs w:val="24"/>
          <w:lang w:val="nn-NO"/>
        </w:rPr>
        <w:t>Eksamen</w:t>
      </w:r>
      <w:bookmarkEnd w:id="39"/>
    </w:p>
    <w:p w:rsidR="00C00A56" w:rsidRPr="00C00A56" w:rsidRDefault="00C00A56" w:rsidP="00C00A56">
      <w:pPr>
        <w:rPr>
          <w:lang w:val="nn-NO"/>
        </w:rPr>
      </w:pPr>
    </w:p>
    <w:p w:rsidR="005F3A41" w:rsidRPr="00D04C23" w:rsidRDefault="005F3A41" w:rsidP="005F3A41">
      <w:pPr>
        <w:rPr>
          <w:rFonts w:ascii="Bookman Old Style" w:hAnsi="Bookman Old Style"/>
          <w:lang w:val="nn-NO"/>
        </w:rPr>
      </w:pPr>
      <w:r w:rsidRPr="00D04C23">
        <w:rPr>
          <w:rFonts w:ascii="Bookman Old Style" w:hAnsi="Bookman Old Style"/>
          <w:lang w:val="nn-NO"/>
        </w:rPr>
        <w:t>Eksamen varer innti</w:t>
      </w:r>
      <w:r w:rsidR="00C54653" w:rsidRPr="00D04C23">
        <w:rPr>
          <w:rFonts w:ascii="Bookman Old Style" w:hAnsi="Bookman Old Style"/>
          <w:lang w:val="nn-NO"/>
        </w:rPr>
        <w:t>l 30 minutt (60 minutt for par)</w:t>
      </w:r>
    </w:p>
    <w:p w:rsidR="005F3A41" w:rsidRPr="00D04C23" w:rsidRDefault="005F3A41" w:rsidP="005F3A41">
      <w:pPr>
        <w:rPr>
          <w:rFonts w:ascii="Bookman Old Style" w:hAnsi="Bookman Old Style"/>
          <w:u w:val="single"/>
          <w:lang w:val="nn-NO"/>
        </w:rPr>
      </w:pPr>
      <w:r w:rsidRPr="00D04C23">
        <w:rPr>
          <w:rFonts w:ascii="Bookman Old Style" w:hAnsi="Bookman Old Style"/>
          <w:u w:val="single"/>
          <w:lang w:val="nn-NO"/>
        </w:rPr>
        <w:t>Eksamen er delt i to:</w:t>
      </w:r>
      <w:r w:rsidRPr="00D04C23">
        <w:rPr>
          <w:rFonts w:ascii="Bookman Old Style" w:hAnsi="Bookman Old Style"/>
          <w:u w:val="single"/>
          <w:lang w:val="nn-NO"/>
        </w:rPr>
        <w:tab/>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1) </w:t>
      </w:r>
      <w:r w:rsidRPr="00D04C23">
        <w:rPr>
          <w:rFonts w:ascii="Bookman Old Style" w:hAnsi="Bookman Old Style"/>
          <w:i/>
          <w:lang w:val="nn-NO"/>
        </w:rPr>
        <w:t>Presentasjon av tema/problemstilling</w:t>
      </w:r>
      <w:r w:rsidRPr="00D04C23">
        <w:rPr>
          <w:rFonts w:ascii="Bookman Old Style" w:hAnsi="Bookman Old Style"/>
          <w:lang w:val="nn-NO"/>
        </w:rPr>
        <w:t xml:space="preserve"> i inntil 10 minutt (20 minutt for par) -  utan å bli avbroten -  til å presentere resultatet av arbeidet i førebuingstida.</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Presentasjonen bør ikkje lesast opp frå eit ferdigskrive manus, men framførast munnleg med utgangspunkt i ein kort disposisjon eller ei momentliste. Disposisjonen/momentlista kan leggjast fram for sensor. Om du ønskjer det, kan du til dømes bruke tavle, lysark, IKT, bilete eller gjenstandar for å illustrere innhaldet/stoffet.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2) </w:t>
      </w:r>
      <w:r w:rsidRPr="00D04C23">
        <w:rPr>
          <w:rFonts w:ascii="Bookman Old Style" w:hAnsi="Bookman Old Style"/>
          <w:i/>
          <w:lang w:val="nn-NO"/>
        </w:rPr>
        <w:t>Eksaminering</w:t>
      </w:r>
      <w:r w:rsidRPr="00D04C23">
        <w:rPr>
          <w:rFonts w:ascii="Bookman Old Style" w:hAnsi="Bookman Old Style"/>
          <w:lang w:val="nn-NO"/>
        </w:rPr>
        <w:t xml:space="preserve"> i faget med utgangspunkt i pre</w:t>
      </w:r>
      <w:r w:rsidR="00C54653" w:rsidRPr="00D04C23">
        <w:rPr>
          <w:rFonts w:ascii="Bookman Old Style" w:hAnsi="Bookman Old Style"/>
          <w:lang w:val="nn-NO"/>
        </w:rPr>
        <w:t>sentasjonen.</w:t>
      </w:r>
    </w:p>
    <w:p w:rsidR="00D55C19" w:rsidRDefault="005F3A41" w:rsidP="005F3A41">
      <w:pPr>
        <w:rPr>
          <w:rFonts w:ascii="Bookman Old Style" w:hAnsi="Bookman Old Style"/>
          <w:lang w:val="nn-NO"/>
        </w:rPr>
      </w:pPr>
      <w:r w:rsidRPr="00D04C23">
        <w:rPr>
          <w:rFonts w:ascii="Bookman Old Style" w:hAnsi="Bookman Old Style"/>
          <w:lang w:val="nn-NO"/>
        </w:rPr>
        <w:t xml:space="preserve">Du vil kunne å få spørsmål som går utover presentasjonen slik at du får høve til å vise kompetansen din i ein så stor del av faget som muleg. </w:t>
      </w:r>
    </w:p>
    <w:p w:rsidR="00D55C19" w:rsidRDefault="00D55C19" w:rsidP="005F3A41">
      <w:pPr>
        <w:rPr>
          <w:rFonts w:ascii="Bookman Old Style" w:hAnsi="Bookman Old Style"/>
          <w:b/>
          <w:lang w:val="nn-NO"/>
        </w:rPr>
      </w:pPr>
    </w:p>
    <w:p w:rsidR="00D55C19" w:rsidRDefault="00D55C19" w:rsidP="00C00A56">
      <w:pPr>
        <w:pStyle w:val="Overskrift2"/>
        <w:rPr>
          <w:lang w:val="nn-NO"/>
        </w:rPr>
      </w:pPr>
    </w:p>
    <w:p w:rsidR="005F3A41" w:rsidRPr="00AA18EA" w:rsidRDefault="00C00A56" w:rsidP="00C00A56">
      <w:pPr>
        <w:pStyle w:val="Overskrift2"/>
        <w:rPr>
          <w:rFonts w:ascii="Bookman Old Style" w:hAnsi="Bookman Old Style"/>
          <w:sz w:val="24"/>
          <w:szCs w:val="24"/>
          <w:lang w:val="nn-NO"/>
        </w:rPr>
      </w:pPr>
      <w:bookmarkStart w:id="40" w:name="_Toc504565033"/>
      <w:r w:rsidRPr="00AA18EA">
        <w:rPr>
          <w:rFonts w:ascii="Bookman Old Style" w:hAnsi="Bookman Old Style"/>
          <w:sz w:val="24"/>
          <w:szCs w:val="24"/>
          <w:lang w:val="nn-NO"/>
        </w:rPr>
        <w:t>5.3.3</w:t>
      </w:r>
      <w:r w:rsidRPr="00AA18EA">
        <w:rPr>
          <w:rFonts w:ascii="Bookman Old Style" w:hAnsi="Bookman Old Style"/>
          <w:sz w:val="24"/>
          <w:szCs w:val="24"/>
          <w:lang w:val="nn-NO"/>
        </w:rPr>
        <w:tab/>
      </w:r>
      <w:r w:rsidR="005F3A41" w:rsidRPr="00AA18EA">
        <w:rPr>
          <w:rFonts w:ascii="Bookman Old Style" w:hAnsi="Bookman Old Style"/>
          <w:sz w:val="24"/>
          <w:szCs w:val="24"/>
          <w:lang w:val="nn-NO"/>
        </w:rPr>
        <w:t>Karakter</w:t>
      </w:r>
      <w:bookmarkEnd w:id="40"/>
    </w:p>
    <w:p w:rsidR="005F3A41" w:rsidRPr="00D04C23" w:rsidRDefault="005F3A41" w:rsidP="005F3A41">
      <w:pPr>
        <w:rPr>
          <w:rFonts w:ascii="Bookman Old Style" w:hAnsi="Bookman Old Style"/>
          <w:b/>
          <w:lang w:val="nn-NO"/>
        </w:rPr>
      </w:pP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Sensor og faglærar blir einige om kva karakter du skal ha med bakgrunn i samtalen. Forarbeidet til presentasjon og presentasjonsform skal ikkje inngå i grunnlaget for vurdering. </w:t>
      </w:r>
    </w:p>
    <w:p w:rsidR="005F3A41" w:rsidRPr="00D04C23" w:rsidRDefault="005F3A41" w:rsidP="005F3A41">
      <w:pPr>
        <w:rPr>
          <w:rFonts w:ascii="Bookman Old Style" w:hAnsi="Bookman Old Style"/>
          <w:lang w:val="nn-NO"/>
        </w:rPr>
      </w:pPr>
      <w:r w:rsidRPr="00D04C23">
        <w:rPr>
          <w:rFonts w:ascii="Bookman Old Style" w:hAnsi="Bookman Old Style"/>
          <w:lang w:val="nn-NO"/>
        </w:rPr>
        <w:t xml:space="preserve">Vurderinga er </w:t>
      </w:r>
      <w:r w:rsidRPr="00D04C23">
        <w:rPr>
          <w:rFonts w:ascii="Bookman Old Style" w:hAnsi="Bookman Old Style"/>
          <w:u w:val="single"/>
          <w:lang w:val="nn-NO"/>
        </w:rPr>
        <w:t>individuell</w:t>
      </w:r>
      <w:r w:rsidRPr="00D04C23">
        <w:rPr>
          <w:rFonts w:ascii="Bookman Old Style" w:hAnsi="Bookman Old Style"/>
          <w:lang w:val="nn-NO"/>
        </w:rPr>
        <w:t xml:space="preserve">, så om du er i par med ein annan elev kan de få ulike karakterar. </w:t>
      </w:r>
    </w:p>
    <w:p w:rsidR="005F3A41" w:rsidRPr="00D04C23" w:rsidRDefault="005F3A41" w:rsidP="005F3A41">
      <w:pPr>
        <w:rPr>
          <w:rFonts w:ascii="Bookman Old Style" w:hAnsi="Bookman Old Style"/>
          <w:lang w:val="nn-NO"/>
        </w:rPr>
      </w:pPr>
      <w:r w:rsidRPr="00D04C23">
        <w:rPr>
          <w:rFonts w:ascii="Bookman Old Style" w:hAnsi="Bookman Old Style"/>
          <w:lang w:val="nn-NO"/>
        </w:rPr>
        <w:t>Det er den enkelte elev sin kompetanse som vert vurdert, og karakteren blir fastsett etter ei heilskapsvur</w:t>
      </w:r>
      <w:r w:rsidR="00C54653" w:rsidRPr="00D04C23">
        <w:rPr>
          <w:rFonts w:ascii="Bookman Old Style" w:hAnsi="Bookman Old Style"/>
          <w:lang w:val="nn-NO"/>
        </w:rPr>
        <w:t>dering av samtalen/diskusjonen.</w:t>
      </w:r>
    </w:p>
    <w:p w:rsidR="005F3A41" w:rsidRPr="00D04C23" w:rsidRDefault="005F3A41" w:rsidP="005F3A41">
      <w:pPr>
        <w:rPr>
          <w:rFonts w:ascii="Bookman Old Style" w:hAnsi="Bookman Old Style"/>
        </w:rPr>
      </w:pPr>
      <w:r w:rsidRPr="00D04C23">
        <w:rPr>
          <w:rFonts w:ascii="Bookman Old Style" w:hAnsi="Bookman Old Style"/>
        </w:rPr>
        <w:t>Du kan bli bedt om å komme inn igjen for å få tilleggsspørsmål.</w:t>
      </w:r>
    </w:p>
    <w:p w:rsidR="005F3A41" w:rsidRPr="00D04C23" w:rsidRDefault="00283053" w:rsidP="005F3A41">
      <w:pPr>
        <w:rPr>
          <w:rFonts w:ascii="Bookman Old Style" w:hAnsi="Bookman Old Style"/>
        </w:rPr>
      </w:pPr>
      <w:r w:rsidRPr="00D04C23">
        <w:rPr>
          <w:rFonts w:ascii="Bookman Old Style" w:hAnsi="Bookman Old Style"/>
        </w:rPr>
        <w:t>Du får vite karakteren når du</w:t>
      </w:r>
      <w:r w:rsidR="005F3A41" w:rsidRPr="00D04C23">
        <w:rPr>
          <w:rFonts w:ascii="Bookman Old Style" w:hAnsi="Bookman Old Style"/>
        </w:rPr>
        <w:t xml:space="preserve"> har avlagt eksamen</w:t>
      </w:r>
      <w:r w:rsidR="00C54653" w:rsidRPr="00D04C23">
        <w:rPr>
          <w:rFonts w:ascii="Bookman Old Style" w:hAnsi="Bookman Old Style"/>
        </w:rPr>
        <w:t>.</w:t>
      </w:r>
    </w:p>
    <w:p w:rsidR="005F3A41" w:rsidRPr="00D04C23" w:rsidRDefault="005F3A41" w:rsidP="00C00A56">
      <w:pPr>
        <w:pStyle w:val="Overskrift2"/>
      </w:pPr>
    </w:p>
    <w:p w:rsidR="005F3A41" w:rsidRPr="00AA18EA" w:rsidRDefault="00C00A56" w:rsidP="00C00A56">
      <w:pPr>
        <w:pStyle w:val="Overskrift2"/>
        <w:rPr>
          <w:rFonts w:ascii="Bookman Old Style" w:hAnsi="Bookman Old Style"/>
          <w:sz w:val="24"/>
          <w:szCs w:val="24"/>
        </w:rPr>
      </w:pPr>
      <w:bookmarkStart w:id="41" w:name="_Toc504565034"/>
      <w:r w:rsidRPr="00AA18EA">
        <w:rPr>
          <w:rFonts w:ascii="Bookman Old Style" w:hAnsi="Bookman Old Style"/>
          <w:sz w:val="24"/>
          <w:szCs w:val="24"/>
        </w:rPr>
        <w:t>5.3.4</w:t>
      </w:r>
      <w:r w:rsidRPr="00AA18EA">
        <w:rPr>
          <w:rFonts w:ascii="Bookman Old Style" w:hAnsi="Bookman Old Style"/>
          <w:sz w:val="24"/>
          <w:szCs w:val="24"/>
        </w:rPr>
        <w:tab/>
      </w:r>
      <w:r w:rsidR="00C54653" w:rsidRPr="00AA18EA">
        <w:rPr>
          <w:rFonts w:ascii="Bookman Old Style" w:hAnsi="Bookman Old Style"/>
          <w:sz w:val="24"/>
          <w:szCs w:val="24"/>
        </w:rPr>
        <w:t>Klage</w:t>
      </w:r>
      <w:bookmarkEnd w:id="41"/>
    </w:p>
    <w:p w:rsidR="00C00A56" w:rsidRPr="00C00A56" w:rsidRDefault="00C00A56" w:rsidP="00C00A56"/>
    <w:p w:rsidR="005F3A41" w:rsidRPr="005716A5" w:rsidRDefault="005F3A41" w:rsidP="005F3A41">
      <w:pPr>
        <w:rPr>
          <w:rFonts w:ascii="Bookman Old Style" w:hAnsi="Bookman Old Style"/>
        </w:rPr>
      </w:pPr>
      <w:r w:rsidRPr="00513DC5">
        <w:rPr>
          <w:rFonts w:ascii="Bookman Old Style" w:hAnsi="Bookman Old Style"/>
        </w:rPr>
        <w:t>Ved</w:t>
      </w:r>
      <w:r w:rsidRPr="005716A5">
        <w:rPr>
          <w:rFonts w:ascii="Bookman Old Style" w:hAnsi="Bookman Old Style"/>
        </w:rPr>
        <w:t xml:space="preserve"> munnleg</w:t>
      </w:r>
      <w:r w:rsidRPr="00513DC5">
        <w:rPr>
          <w:rFonts w:ascii="Bookman Old Style" w:hAnsi="Bookman Old Style"/>
        </w:rPr>
        <w:t xml:space="preserve"> eksamen kan det</w:t>
      </w:r>
      <w:r w:rsidRPr="005716A5">
        <w:rPr>
          <w:rFonts w:ascii="Bookman Old Style" w:hAnsi="Bookman Old Style"/>
        </w:rPr>
        <w:t xml:space="preserve"> berre klagast</w:t>
      </w:r>
      <w:r w:rsidRPr="00513DC5">
        <w:rPr>
          <w:rFonts w:ascii="Bookman Old Style" w:hAnsi="Bookman Old Style"/>
        </w:rPr>
        <w:t xml:space="preserve"> på formelle feil som kan ha</w:t>
      </w:r>
      <w:r w:rsidRPr="005716A5">
        <w:rPr>
          <w:rFonts w:ascii="Bookman Old Style" w:hAnsi="Bookman Old Style"/>
        </w:rPr>
        <w:t xml:space="preserve"> noko</w:t>
      </w:r>
      <w:r w:rsidRPr="00513DC5">
        <w:rPr>
          <w:rFonts w:ascii="Bookman Old Style" w:hAnsi="Bookman Old Style"/>
        </w:rPr>
        <w:t xml:space="preserve"> å</w:t>
      </w:r>
      <w:r w:rsidRPr="005716A5">
        <w:rPr>
          <w:rFonts w:ascii="Bookman Old Style" w:hAnsi="Bookman Old Style"/>
        </w:rPr>
        <w:t xml:space="preserve"> seie</w:t>
      </w:r>
      <w:r w:rsidRPr="00513DC5">
        <w:rPr>
          <w:rFonts w:ascii="Bookman Old Style" w:hAnsi="Bookman Old Style"/>
        </w:rPr>
        <w:t xml:space="preserve"> for resultatet. </w:t>
      </w:r>
    </w:p>
    <w:p w:rsidR="00C00A56" w:rsidRDefault="005F3A41" w:rsidP="00E9727A">
      <w:pPr>
        <w:rPr>
          <w:rFonts w:ascii="Bookman Old Style" w:hAnsi="Bookman Old Style"/>
        </w:rPr>
      </w:pPr>
      <w:r w:rsidRPr="005716A5">
        <w:rPr>
          <w:rFonts w:ascii="Bookman Old Style" w:hAnsi="Bookman Old Style"/>
        </w:rPr>
        <w:t>Ein</w:t>
      </w:r>
      <w:r w:rsidRPr="00513DC5">
        <w:rPr>
          <w:rFonts w:ascii="Bookman Old Style" w:hAnsi="Bookman Old Style"/>
        </w:rPr>
        <w:t xml:space="preserve"> formell feil er at eksamensinstruksen</w:t>
      </w:r>
      <w:r w:rsidRPr="005716A5">
        <w:rPr>
          <w:rFonts w:ascii="Bookman Old Style" w:hAnsi="Bookman Old Style"/>
        </w:rPr>
        <w:t xml:space="preserve"> ikkje</w:t>
      </w:r>
      <w:r w:rsidRPr="00513DC5">
        <w:rPr>
          <w:rFonts w:ascii="Bookman Old Style" w:hAnsi="Bookman Old Style"/>
        </w:rPr>
        <w:t xml:space="preserve"> blir</w:t>
      </w:r>
      <w:r w:rsidRPr="005716A5">
        <w:rPr>
          <w:rFonts w:ascii="Bookman Old Style" w:hAnsi="Bookman Old Style"/>
        </w:rPr>
        <w:t xml:space="preserve"> følgt</w:t>
      </w:r>
      <w:r w:rsidRPr="00513DC5">
        <w:rPr>
          <w:rFonts w:ascii="Bookman Old Style" w:hAnsi="Bookman Old Style"/>
        </w:rPr>
        <w:t>, eller at det skjer</w:t>
      </w:r>
      <w:r w:rsidRPr="005716A5">
        <w:rPr>
          <w:rFonts w:ascii="Bookman Old Style" w:hAnsi="Bookman Old Style"/>
        </w:rPr>
        <w:t xml:space="preserve"> noko</w:t>
      </w:r>
      <w:r w:rsidRPr="00513DC5">
        <w:rPr>
          <w:rFonts w:ascii="Bookman Old Style" w:hAnsi="Bookman Old Style"/>
        </w:rPr>
        <w:t xml:space="preserve"> uventa som får</w:t>
      </w:r>
      <w:r w:rsidRPr="005716A5">
        <w:rPr>
          <w:rFonts w:ascii="Bookman Old Style" w:hAnsi="Bookman Old Style"/>
        </w:rPr>
        <w:t xml:space="preserve"> betyding</w:t>
      </w:r>
      <w:r w:rsidRPr="00513DC5">
        <w:rPr>
          <w:rFonts w:ascii="Bookman Old Style" w:hAnsi="Bookman Old Style"/>
        </w:rPr>
        <w:t xml:space="preserve"> for din prestasjon. </w:t>
      </w:r>
    </w:p>
    <w:p w:rsidR="00E9727A" w:rsidRPr="00513DC5" w:rsidRDefault="00E9727A" w:rsidP="00E9727A">
      <w:pPr>
        <w:rPr>
          <w:rFonts w:ascii="Bookman Old Style" w:hAnsi="Bookman Old Style"/>
        </w:rPr>
      </w:pPr>
    </w:p>
    <w:p w:rsidR="005F3A41" w:rsidRPr="00D04C23" w:rsidRDefault="00C54653" w:rsidP="00C54653">
      <w:pPr>
        <w:pStyle w:val="Overskrift1"/>
        <w:rPr>
          <w:rFonts w:ascii="Bookman Old Style" w:hAnsi="Bookman Old Style"/>
          <w:lang w:val="nn-NO"/>
        </w:rPr>
      </w:pPr>
      <w:bookmarkStart w:id="42" w:name="_Toc504565035"/>
      <w:r w:rsidRPr="00D04C23">
        <w:rPr>
          <w:rFonts w:ascii="Bookman Old Style" w:hAnsi="Bookman Old Style"/>
          <w:lang w:val="nn-NO"/>
        </w:rPr>
        <w:lastRenderedPageBreak/>
        <w:t xml:space="preserve">6. </w:t>
      </w:r>
      <w:r w:rsidRPr="00D04C23">
        <w:rPr>
          <w:rFonts w:ascii="Bookman Old Style" w:hAnsi="Bookman Old Style"/>
          <w:lang w:val="nn-NO"/>
        </w:rPr>
        <w:tab/>
        <w:t>Vedlegg</w:t>
      </w:r>
      <w:bookmarkEnd w:id="42"/>
    </w:p>
    <w:p w:rsidR="00605FA3" w:rsidRPr="00D04C23" w:rsidRDefault="00605FA3" w:rsidP="00605FA3">
      <w:pPr>
        <w:rPr>
          <w:rFonts w:ascii="Bookman Old Style" w:hAnsi="Bookman Old Style"/>
          <w:lang w:val="nn-NO"/>
        </w:rPr>
      </w:pPr>
    </w:p>
    <w:p w:rsidR="00605FA3" w:rsidRPr="00D04C23" w:rsidRDefault="00283053" w:rsidP="00605FA3">
      <w:pPr>
        <w:pStyle w:val="Listeavsnitt"/>
        <w:numPr>
          <w:ilvl w:val="0"/>
          <w:numId w:val="3"/>
        </w:numPr>
        <w:rPr>
          <w:rFonts w:ascii="Bookman Old Style" w:hAnsi="Bookman Old Style"/>
          <w:lang w:val="nn-NO"/>
        </w:rPr>
      </w:pPr>
      <w:r w:rsidRPr="00D04C23">
        <w:rPr>
          <w:rFonts w:ascii="Bookman Old Style" w:hAnsi="Bookman Old Style"/>
          <w:lang w:val="nn-NO"/>
        </w:rPr>
        <w:t>Faglæra</w:t>
      </w:r>
      <w:r w:rsidR="00B07795" w:rsidRPr="00D04C23">
        <w:rPr>
          <w:rFonts w:ascii="Bookman Old Style" w:hAnsi="Bookman Old Style"/>
          <w:lang w:val="nn-NO"/>
        </w:rPr>
        <w:t>rrapport, mal</w:t>
      </w:r>
    </w:p>
    <w:p w:rsidR="00B07795" w:rsidRPr="00D04C23" w:rsidRDefault="00B07795" w:rsidP="00605FA3">
      <w:pPr>
        <w:pStyle w:val="Listeavsnitt"/>
        <w:numPr>
          <w:ilvl w:val="0"/>
          <w:numId w:val="3"/>
        </w:numPr>
        <w:rPr>
          <w:rFonts w:ascii="Bookman Old Style" w:hAnsi="Bookman Old Style"/>
          <w:lang w:val="nn-NO"/>
        </w:rPr>
      </w:pPr>
      <w:r w:rsidRPr="00D04C23">
        <w:rPr>
          <w:rFonts w:ascii="Bookman Old Style" w:hAnsi="Bookman Old Style"/>
          <w:lang w:val="nn-NO"/>
        </w:rPr>
        <w:t>Sensortildelingsskjema</w:t>
      </w:r>
    </w:p>
    <w:p w:rsidR="00B07795" w:rsidRPr="00D04C23" w:rsidRDefault="00B07795" w:rsidP="00605FA3">
      <w:pPr>
        <w:pStyle w:val="Listeavsnitt"/>
        <w:numPr>
          <w:ilvl w:val="0"/>
          <w:numId w:val="3"/>
        </w:numPr>
        <w:rPr>
          <w:rFonts w:ascii="Bookman Old Style" w:hAnsi="Bookman Old Style"/>
          <w:lang w:val="nn-NO"/>
        </w:rPr>
      </w:pPr>
      <w:r w:rsidRPr="00D04C23">
        <w:rPr>
          <w:rFonts w:ascii="Bookman Old Style" w:hAnsi="Bookman Old Style"/>
          <w:lang w:val="nn-NO"/>
        </w:rPr>
        <w:t>Oversikt over prøveparti, skjema</w:t>
      </w:r>
    </w:p>
    <w:p w:rsidR="00B07795" w:rsidRPr="00D04C23" w:rsidRDefault="00B07795" w:rsidP="00605FA3">
      <w:pPr>
        <w:pStyle w:val="Listeavsnitt"/>
        <w:numPr>
          <w:ilvl w:val="0"/>
          <w:numId w:val="3"/>
        </w:numPr>
        <w:rPr>
          <w:rFonts w:ascii="Bookman Old Style" w:hAnsi="Bookman Old Style"/>
          <w:lang w:val="nn-NO"/>
        </w:rPr>
      </w:pPr>
      <w:r w:rsidRPr="00D04C23">
        <w:rPr>
          <w:rFonts w:ascii="Bookman Old Style" w:hAnsi="Bookman Old Style"/>
          <w:lang w:val="nn-NO"/>
        </w:rPr>
        <w:t>Sensorregistreringsskjema</w:t>
      </w:r>
    </w:p>
    <w:p w:rsidR="00B07795" w:rsidRPr="00D04C23" w:rsidRDefault="00AB7197" w:rsidP="00605FA3">
      <w:pPr>
        <w:pStyle w:val="Listeavsnitt"/>
        <w:numPr>
          <w:ilvl w:val="0"/>
          <w:numId w:val="3"/>
        </w:numPr>
        <w:rPr>
          <w:rFonts w:ascii="Bookman Old Style" w:hAnsi="Bookman Old Style"/>
          <w:lang w:val="nn-NO"/>
        </w:rPr>
      </w:pPr>
      <w:r w:rsidRPr="00D04C23">
        <w:rPr>
          <w:rFonts w:ascii="Bookman Old Style" w:hAnsi="Bookman Old Style"/>
          <w:lang w:val="nn-NO"/>
        </w:rPr>
        <w:t>Milepelsplan</w:t>
      </w:r>
    </w:p>
    <w:p w:rsidR="00471C88" w:rsidRPr="00D04C23" w:rsidRDefault="00471C88" w:rsidP="00471C88">
      <w:pPr>
        <w:pStyle w:val="Listeavsnitt"/>
        <w:numPr>
          <w:ilvl w:val="0"/>
          <w:numId w:val="3"/>
        </w:numPr>
        <w:rPr>
          <w:rFonts w:ascii="Bookman Old Style" w:hAnsi="Bookman Old Style"/>
          <w:lang w:val="nn-NO"/>
        </w:rPr>
      </w:pPr>
      <w:r>
        <w:rPr>
          <w:rFonts w:ascii="Bookman Old Style" w:hAnsi="Bookman Old Style"/>
          <w:lang w:val="nn-NO"/>
        </w:rPr>
        <w:t>Retningslinjer for avlønning</w:t>
      </w:r>
    </w:p>
    <w:p w:rsidR="00AB7197" w:rsidRPr="00D04C23" w:rsidRDefault="00AB7197" w:rsidP="00605FA3">
      <w:pPr>
        <w:pStyle w:val="Listeavsnitt"/>
        <w:numPr>
          <w:ilvl w:val="0"/>
          <w:numId w:val="3"/>
        </w:numPr>
        <w:rPr>
          <w:rFonts w:ascii="Bookman Old Style" w:hAnsi="Bookman Old Style"/>
          <w:lang w:val="nn-NO"/>
        </w:rPr>
      </w:pPr>
      <w:r w:rsidRPr="00D04C23">
        <w:rPr>
          <w:rFonts w:ascii="Bookman Old Style" w:hAnsi="Bookman Old Style"/>
          <w:lang w:val="nn-NO"/>
        </w:rPr>
        <w:t>Skjema for avlønning</w:t>
      </w:r>
    </w:p>
    <w:p w:rsidR="00C54653" w:rsidRPr="00D04C23" w:rsidRDefault="00C54653" w:rsidP="000E7AF4">
      <w:pPr>
        <w:rPr>
          <w:rFonts w:ascii="Bookman Old Style" w:hAnsi="Bookman Old Style"/>
          <w:sz w:val="24"/>
          <w:szCs w:val="24"/>
          <w:lang w:val="nn-NO"/>
        </w:rPr>
      </w:pPr>
    </w:p>
    <w:p w:rsidR="00C54653" w:rsidRPr="00D04C23" w:rsidRDefault="00C54653" w:rsidP="000E7AF4">
      <w:pPr>
        <w:rPr>
          <w:rFonts w:ascii="Bookman Old Style" w:hAnsi="Bookman Old Style"/>
          <w:sz w:val="24"/>
          <w:szCs w:val="24"/>
          <w:lang w:val="nn-NO"/>
        </w:rPr>
      </w:pPr>
    </w:p>
    <w:sectPr w:rsidR="00C54653" w:rsidRPr="00D04C23" w:rsidSect="00865F56">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AAB" w:rsidRDefault="00B71AAB" w:rsidP="00744D1F">
      <w:pPr>
        <w:spacing w:after="0" w:line="240" w:lineRule="auto"/>
      </w:pPr>
      <w:r>
        <w:separator/>
      </w:r>
    </w:p>
  </w:endnote>
  <w:endnote w:type="continuationSeparator" w:id="0">
    <w:p w:rsidR="00B71AAB" w:rsidRDefault="00B71AAB" w:rsidP="0074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263812"/>
      <w:docPartObj>
        <w:docPartGallery w:val="Page Numbers (Bottom of Page)"/>
        <w:docPartUnique/>
      </w:docPartObj>
    </w:sdtPr>
    <w:sdtEndPr/>
    <w:sdtContent>
      <w:p w:rsidR="00B71AAB" w:rsidRDefault="00B71AAB">
        <w:pPr>
          <w:pStyle w:val="Bunntekst"/>
          <w:jc w:val="right"/>
        </w:pPr>
        <w:r>
          <w:fldChar w:fldCharType="begin"/>
        </w:r>
        <w:r>
          <w:instrText>PAGE   \* MERGEFORMAT</w:instrText>
        </w:r>
        <w:r>
          <w:fldChar w:fldCharType="separate"/>
        </w:r>
        <w:r w:rsidR="008B6A7F">
          <w:rPr>
            <w:noProof/>
          </w:rPr>
          <w:t>23</w:t>
        </w:r>
        <w:r>
          <w:fldChar w:fldCharType="end"/>
        </w:r>
      </w:p>
    </w:sdtContent>
  </w:sdt>
  <w:p w:rsidR="00B71AAB" w:rsidRDefault="00B71AA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AAB" w:rsidRDefault="00B71AAB" w:rsidP="00744D1F">
      <w:pPr>
        <w:spacing w:after="0" w:line="240" w:lineRule="auto"/>
      </w:pPr>
      <w:r>
        <w:separator/>
      </w:r>
    </w:p>
  </w:footnote>
  <w:footnote w:type="continuationSeparator" w:id="0">
    <w:p w:rsidR="00B71AAB" w:rsidRDefault="00B71AAB" w:rsidP="00744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6249"/>
    <w:multiLevelType w:val="hybridMultilevel"/>
    <w:tmpl w:val="8A0C5174"/>
    <w:lvl w:ilvl="0" w:tplc="04140007">
      <w:start w:val="1"/>
      <w:numFmt w:val="bullet"/>
      <w:lvlText w:val=""/>
      <w:lvlJc w:val="left"/>
      <w:pPr>
        <w:tabs>
          <w:tab w:val="num" w:pos="720"/>
        </w:tabs>
        <w:ind w:left="720" w:hanging="360"/>
      </w:pPr>
      <w:rPr>
        <w:rFonts w:ascii="Wingdings" w:hAnsi="Wingdings" w:hint="default"/>
        <w:sz w:val="16"/>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05861F7B"/>
    <w:multiLevelType w:val="hybridMultilevel"/>
    <w:tmpl w:val="362C99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60A6831"/>
    <w:multiLevelType w:val="singleLevel"/>
    <w:tmpl w:val="04140017"/>
    <w:lvl w:ilvl="0">
      <w:start w:val="1"/>
      <w:numFmt w:val="lowerLetter"/>
      <w:lvlText w:val="%1)"/>
      <w:lvlJc w:val="left"/>
      <w:pPr>
        <w:tabs>
          <w:tab w:val="num" w:pos="360"/>
        </w:tabs>
        <w:ind w:left="360" w:hanging="360"/>
      </w:pPr>
    </w:lvl>
  </w:abstractNum>
  <w:abstractNum w:abstractNumId="3">
    <w:nsid w:val="1E2E7EF2"/>
    <w:multiLevelType w:val="hybridMultilevel"/>
    <w:tmpl w:val="A0D0D874"/>
    <w:lvl w:ilvl="0" w:tplc="04140001">
      <w:start w:val="1"/>
      <w:numFmt w:val="bullet"/>
      <w:lvlText w:val=""/>
      <w:lvlJc w:val="left"/>
      <w:pPr>
        <w:tabs>
          <w:tab w:val="num" w:pos="360"/>
        </w:tabs>
        <w:ind w:left="36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nsid w:val="208D6C74"/>
    <w:multiLevelType w:val="hybridMultilevel"/>
    <w:tmpl w:val="79760602"/>
    <w:lvl w:ilvl="0" w:tplc="EAAECCE8">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19A46E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nsid w:val="2F836929"/>
    <w:multiLevelType w:val="singleLevel"/>
    <w:tmpl w:val="04140017"/>
    <w:lvl w:ilvl="0">
      <w:start w:val="1"/>
      <w:numFmt w:val="lowerLetter"/>
      <w:lvlText w:val="%1)"/>
      <w:lvlJc w:val="left"/>
      <w:pPr>
        <w:tabs>
          <w:tab w:val="num" w:pos="360"/>
        </w:tabs>
        <w:ind w:left="360" w:hanging="360"/>
      </w:pPr>
    </w:lvl>
  </w:abstractNum>
  <w:abstractNum w:abstractNumId="7">
    <w:nsid w:val="401D4F5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nsid w:val="546276E7"/>
    <w:multiLevelType w:val="hybridMultilevel"/>
    <w:tmpl w:val="DDEAE902"/>
    <w:lvl w:ilvl="0" w:tplc="F2624D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77A2EAA"/>
    <w:multiLevelType w:val="hybridMultilevel"/>
    <w:tmpl w:val="D5F6C5CE"/>
    <w:lvl w:ilvl="0" w:tplc="C7E2BAD4">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621343C8"/>
    <w:multiLevelType w:val="hybridMultilevel"/>
    <w:tmpl w:val="24C4FEA0"/>
    <w:lvl w:ilvl="0" w:tplc="04140007">
      <w:start w:val="1"/>
      <w:numFmt w:val="bullet"/>
      <w:lvlText w:val=""/>
      <w:lvlJc w:val="left"/>
      <w:pPr>
        <w:tabs>
          <w:tab w:val="num" w:pos="720"/>
        </w:tabs>
        <w:ind w:left="720" w:hanging="360"/>
      </w:pPr>
      <w:rPr>
        <w:rFonts w:ascii="Wingdings" w:hAnsi="Wingdings" w:hint="default"/>
        <w:sz w:val="16"/>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676427E2"/>
    <w:multiLevelType w:val="hybridMultilevel"/>
    <w:tmpl w:val="A3BCF19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680C60BD"/>
    <w:multiLevelType w:val="singleLevel"/>
    <w:tmpl w:val="0414000F"/>
    <w:lvl w:ilvl="0">
      <w:start w:val="1"/>
      <w:numFmt w:val="decimal"/>
      <w:lvlText w:val="%1."/>
      <w:lvlJc w:val="left"/>
      <w:pPr>
        <w:tabs>
          <w:tab w:val="num" w:pos="360"/>
        </w:tabs>
        <w:ind w:left="360" w:hanging="360"/>
      </w:pPr>
    </w:lvl>
  </w:abstractNum>
  <w:abstractNum w:abstractNumId="13">
    <w:nsid w:val="6B3B7F9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nsid w:val="76237FBD"/>
    <w:multiLevelType w:val="hybridMultilevel"/>
    <w:tmpl w:val="9D483D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7B694589"/>
    <w:multiLevelType w:val="hybridMultilevel"/>
    <w:tmpl w:val="AFC473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5"/>
  </w:num>
  <w:num w:numId="5">
    <w:abstractNumId w:val="10"/>
  </w:num>
  <w:num w:numId="6">
    <w:abstractNumId w:val="0"/>
  </w:num>
  <w:num w:numId="7">
    <w:abstractNumId w:val="1"/>
  </w:num>
  <w:num w:numId="8">
    <w:abstractNumId w:val="14"/>
  </w:num>
  <w:num w:numId="9">
    <w:abstractNumId w:val="7"/>
  </w:num>
  <w:num w:numId="10">
    <w:abstractNumId w:val="13"/>
  </w:num>
  <w:num w:numId="11">
    <w:abstractNumId w:val="3"/>
  </w:num>
  <w:num w:numId="12">
    <w:abstractNumId w:val="5"/>
  </w:num>
  <w:num w:numId="13">
    <w:abstractNumId w:val="11"/>
  </w:num>
  <w:num w:numId="14">
    <w:abstractNumId w:val="12"/>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4B"/>
    <w:rsid w:val="00007FB4"/>
    <w:rsid w:val="000213D7"/>
    <w:rsid w:val="000236FA"/>
    <w:rsid w:val="000353E4"/>
    <w:rsid w:val="00047C5F"/>
    <w:rsid w:val="0005233F"/>
    <w:rsid w:val="00073B89"/>
    <w:rsid w:val="000A34AA"/>
    <w:rsid w:val="000A390D"/>
    <w:rsid w:val="000B4361"/>
    <w:rsid w:val="000E7AF4"/>
    <w:rsid w:val="00107137"/>
    <w:rsid w:val="0011484B"/>
    <w:rsid w:val="00134847"/>
    <w:rsid w:val="00134865"/>
    <w:rsid w:val="0014351C"/>
    <w:rsid w:val="001515CA"/>
    <w:rsid w:val="00160079"/>
    <w:rsid w:val="001A386E"/>
    <w:rsid w:val="001E5F7C"/>
    <w:rsid w:val="001F420E"/>
    <w:rsid w:val="00205E30"/>
    <w:rsid w:val="00207B17"/>
    <w:rsid w:val="00210208"/>
    <w:rsid w:val="00220308"/>
    <w:rsid w:val="0023721E"/>
    <w:rsid w:val="002609E1"/>
    <w:rsid w:val="002619E1"/>
    <w:rsid w:val="00280630"/>
    <w:rsid w:val="00283053"/>
    <w:rsid w:val="002F2901"/>
    <w:rsid w:val="002F3639"/>
    <w:rsid w:val="003304B2"/>
    <w:rsid w:val="00343D55"/>
    <w:rsid w:val="00350594"/>
    <w:rsid w:val="00353284"/>
    <w:rsid w:val="003805F7"/>
    <w:rsid w:val="00391156"/>
    <w:rsid w:val="003A5730"/>
    <w:rsid w:val="003B1AE0"/>
    <w:rsid w:val="003B74D6"/>
    <w:rsid w:val="003C6350"/>
    <w:rsid w:val="003C63A5"/>
    <w:rsid w:val="003F31DE"/>
    <w:rsid w:val="003F6ADC"/>
    <w:rsid w:val="0040493E"/>
    <w:rsid w:val="00415972"/>
    <w:rsid w:val="00417423"/>
    <w:rsid w:val="00422581"/>
    <w:rsid w:val="00424A97"/>
    <w:rsid w:val="00430AAD"/>
    <w:rsid w:val="0045668A"/>
    <w:rsid w:val="004608C1"/>
    <w:rsid w:val="00471C88"/>
    <w:rsid w:val="004E28DB"/>
    <w:rsid w:val="004E6876"/>
    <w:rsid w:val="004F7BC0"/>
    <w:rsid w:val="00513DC5"/>
    <w:rsid w:val="005716A5"/>
    <w:rsid w:val="005837D0"/>
    <w:rsid w:val="005B38FE"/>
    <w:rsid w:val="005C2201"/>
    <w:rsid w:val="005E663E"/>
    <w:rsid w:val="005F20E4"/>
    <w:rsid w:val="005F3A41"/>
    <w:rsid w:val="005F6FC5"/>
    <w:rsid w:val="00604D98"/>
    <w:rsid w:val="00605FA3"/>
    <w:rsid w:val="00607942"/>
    <w:rsid w:val="00615A9C"/>
    <w:rsid w:val="0064407A"/>
    <w:rsid w:val="0068309D"/>
    <w:rsid w:val="00697F66"/>
    <w:rsid w:val="006A13B7"/>
    <w:rsid w:val="006D5A6E"/>
    <w:rsid w:val="006E3B98"/>
    <w:rsid w:val="00700B56"/>
    <w:rsid w:val="00702F1E"/>
    <w:rsid w:val="00723A25"/>
    <w:rsid w:val="00726FB6"/>
    <w:rsid w:val="00732743"/>
    <w:rsid w:val="00744D1F"/>
    <w:rsid w:val="00753357"/>
    <w:rsid w:val="00775EAC"/>
    <w:rsid w:val="007849C0"/>
    <w:rsid w:val="00793F24"/>
    <w:rsid w:val="007C17BC"/>
    <w:rsid w:val="007E4675"/>
    <w:rsid w:val="007F2FE3"/>
    <w:rsid w:val="00817781"/>
    <w:rsid w:val="00817D1A"/>
    <w:rsid w:val="00825325"/>
    <w:rsid w:val="008253D9"/>
    <w:rsid w:val="00834A16"/>
    <w:rsid w:val="008478C9"/>
    <w:rsid w:val="00856B30"/>
    <w:rsid w:val="00865F56"/>
    <w:rsid w:val="008756BD"/>
    <w:rsid w:val="008869F2"/>
    <w:rsid w:val="00886FF0"/>
    <w:rsid w:val="00890E9A"/>
    <w:rsid w:val="008B6A7F"/>
    <w:rsid w:val="008B721E"/>
    <w:rsid w:val="008D4759"/>
    <w:rsid w:val="008D6323"/>
    <w:rsid w:val="008E712F"/>
    <w:rsid w:val="00932906"/>
    <w:rsid w:val="00937E79"/>
    <w:rsid w:val="009816BB"/>
    <w:rsid w:val="009874AF"/>
    <w:rsid w:val="00995B25"/>
    <w:rsid w:val="009B4039"/>
    <w:rsid w:val="009C6E44"/>
    <w:rsid w:val="009D3E5C"/>
    <w:rsid w:val="009F3B24"/>
    <w:rsid w:val="00A11962"/>
    <w:rsid w:val="00A17F40"/>
    <w:rsid w:val="00A224F6"/>
    <w:rsid w:val="00A52084"/>
    <w:rsid w:val="00A90405"/>
    <w:rsid w:val="00A94AB7"/>
    <w:rsid w:val="00A95D81"/>
    <w:rsid w:val="00AA18EA"/>
    <w:rsid w:val="00AB7197"/>
    <w:rsid w:val="00AD3151"/>
    <w:rsid w:val="00AD5B2D"/>
    <w:rsid w:val="00AE6855"/>
    <w:rsid w:val="00B07795"/>
    <w:rsid w:val="00B2383F"/>
    <w:rsid w:val="00B270D6"/>
    <w:rsid w:val="00B4126C"/>
    <w:rsid w:val="00B530BB"/>
    <w:rsid w:val="00B60827"/>
    <w:rsid w:val="00B66EA6"/>
    <w:rsid w:val="00B71AAB"/>
    <w:rsid w:val="00BB0AA9"/>
    <w:rsid w:val="00BB29DE"/>
    <w:rsid w:val="00BB31CE"/>
    <w:rsid w:val="00BE3EFC"/>
    <w:rsid w:val="00BF0E54"/>
    <w:rsid w:val="00C00A56"/>
    <w:rsid w:val="00C32510"/>
    <w:rsid w:val="00C54653"/>
    <w:rsid w:val="00C56ECE"/>
    <w:rsid w:val="00CB3293"/>
    <w:rsid w:val="00CC440A"/>
    <w:rsid w:val="00CC55C0"/>
    <w:rsid w:val="00CD16E0"/>
    <w:rsid w:val="00CF4D98"/>
    <w:rsid w:val="00D04C23"/>
    <w:rsid w:val="00D55C19"/>
    <w:rsid w:val="00D93BD0"/>
    <w:rsid w:val="00DB347D"/>
    <w:rsid w:val="00DC747F"/>
    <w:rsid w:val="00DD27D5"/>
    <w:rsid w:val="00DE48A3"/>
    <w:rsid w:val="00E209AB"/>
    <w:rsid w:val="00E323A4"/>
    <w:rsid w:val="00E52A20"/>
    <w:rsid w:val="00E61702"/>
    <w:rsid w:val="00E85EE0"/>
    <w:rsid w:val="00E9654A"/>
    <w:rsid w:val="00E9727A"/>
    <w:rsid w:val="00EB5C91"/>
    <w:rsid w:val="00EC5E03"/>
    <w:rsid w:val="00ED1693"/>
    <w:rsid w:val="00EE2D4D"/>
    <w:rsid w:val="00EF63A9"/>
    <w:rsid w:val="00F41A58"/>
    <w:rsid w:val="00F44FDF"/>
    <w:rsid w:val="00F55DC1"/>
    <w:rsid w:val="00F56CD7"/>
    <w:rsid w:val="00F72C6F"/>
    <w:rsid w:val="00F72FF5"/>
    <w:rsid w:val="00F84920"/>
    <w:rsid w:val="00FC3143"/>
    <w:rsid w:val="00FC567F"/>
    <w:rsid w:val="00FC5C0A"/>
    <w:rsid w:val="00FE0D12"/>
    <w:rsid w:val="00FE23BE"/>
    <w:rsid w:val="00FF16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65F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F0E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865F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FE23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1484B"/>
    <w:pPr>
      <w:ind w:left="720"/>
      <w:contextualSpacing/>
    </w:pPr>
  </w:style>
  <w:style w:type="character" w:customStyle="1" w:styleId="Overskrift1Tegn">
    <w:name w:val="Overskrift 1 Tegn"/>
    <w:basedOn w:val="Standardskriftforavsnitt"/>
    <w:link w:val="Overskrift1"/>
    <w:uiPriority w:val="9"/>
    <w:rsid w:val="00865F5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BF0E5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865F56"/>
    <w:rPr>
      <w:rFonts w:asciiTheme="majorHAnsi" w:eastAsiaTheme="majorEastAsia" w:hAnsiTheme="majorHAnsi" w:cstheme="majorBidi"/>
      <w:color w:val="1F4D78" w:themeColor="accent1" w:themeShade="7F"/>
      <w:sz w:val="24"/>
      <w:szCs w:val="24"/>
    </w:rPr>
  </w:style>
  <w:style w:type="paragraph" w:styleId="Ingenmellomrom">
    <w:name w:val="No Spacing"/>
    <w:link w:val="IngenmellomromTegn"/>
    <w:uiPriority w:val="1"/>
    <w:qFormat/>
    <w:rsid w:val="00865F56"/>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865F56"/>
    <w:rPr>
      <w:rFonts w:eastAsiaTheme="minorEastAsia"/>
      <w:lang w:eastAsia="nb-NO"/>
    </w:rPr>
  </w:style>
  <w:style w:type="paragraph" w:styleId="Overskriftforinnholdsfortegnelse">
    <w:name w:val="TOC Heading"/>
    <w:basedOn w:val="Overskrift1"/>
    <w:next w:val="Normal"/>
    <w:uiPriority w:val="39"/>
    <w:unhideWhenUsed/>
    <w:qFormat/>
    <w:rsid w:val="00865F56"/>
    <w:pPr>
      <w:outlineLvl w:val="9"/>
    </w:pPr>
    <w:rPr>
      <w:lang w:eastAsia="nb-NO"/>
    </w:rPr>
  </w:style>
  <w:style w:type="paragraph" w:styleId="INNH1">
    <w:name w:val="toc 1"/>
    <w:basedOn w:val="Normal"/>
    <w:next w:val="Normal"/>
    <w:autoRedefine/>
    <w:uiPriority w:val="39"/>
    <w:unhideWhenUsed/>
    <w:rsid w:val="00865F56"/>
    <w:pPr>
      <w:spacing w:after="100"/>
    </w:pPr>
  </w:style>
  <w:style w:type="paragraph" w:styleId="INNH2">
    <w:name w:val="toc 2"/>
    <w:basedOn w:val="Normal"/>
    <w:next w:val="Normal"/>
    <w:autoRedefine/>
    <w:uiPriority w:val="39"/>
    <w:unhideWhenUsed/>
    <w:rsid w:val="00865F56"/>
    <w:pPr>
      <w:spacing w:after="100"/>
      <w:ind w:left="220"/>
    </w:pPr>
  </w:style>
  <w:style w:type="paragraph" w:styleId="INNH3">
    <w:name w:val="toc 3"/>
    <w:basedOn w:val="Normal"/>
    <w:next w:val="Normal"/>
    <w:autoRedefine/>
    <w:uiPriority w:val="39"/>
    <w:unhideWhenUsed/>
    <w:rsid w:val="00865F56"/>
    <w:pPr>
      <w:spacing w:after="100"/>
      <w:ind w:left="440"/>
    </w:pPr>
  </w:style>
  <w:style w:type="character" w:styleId="Hyperkobling">
    <w:name w:val="Hyperlink"/>
    <w:basedOn w:val="Standardskriftforavsnitt"/>
    <w:uiPriority w:val="99"/>
    <w:unhideWhenUsed/>
    <w:rsid w:val="00865F56"/>
    <w:rPr>
      <w:color w:val="0563C1" w:themeColor="hyperlink"/>
      <w:u w:val="single"/>
    </w:rPr>
  </w:style>
  <w:style w:type="character" w:styleId="Fulgthyperkobling">
    <w:name w:val="FollowedHyperlink"/>
    <w:basedOn w:val="Standardskriftforavsnitt"/>
    <w:uiPriority w:val="99"/>
    <w:semiHidden/>
    <w:unhideWhenUsed/>
    <w:rsid w:val="00F84920"/>
    <w:rPr>
      <w:color w:val="954F72" w:themeColor="followedHyperlink"/>
      <w:u w:val="single"/>
    </w:rPr>
  </w:style>
  <w:style w:type="table" w:styleId="Tabellrutenett8">
    <w:name w:val="Table Grid 8"/>
    <w:basedOn w:val="Vanligtabell"/>
    <w:rsid w:val="00E52A20"/>
    <w:pPr>
      <w:spacing w:after="0" w:line="240" w:lineRule="auto"/>
    </w:pPr>
    <w:rPr>
      <w:rFonts w:ascii="Times New Roman" w:eastAsia="Times New Roman" w:hAnsi="Times New Roman" w:cs="Times New Roman"/>
      <w:sz w:val="20"/>
      <w:szCs w:val="20"/>
      <w:lang w:eastAsia="nb-N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Rutenettabell4-uthevingsfarge11">
    <w:name w:val="Rutenettabell 4 - uthevingsfarge 11"/>
    <w:basedOn w:val="Vanligtabell"/>
    <w:uiPriority w:val="49"/>
    <w:rsid w:val="00B66EA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bletekst">
    <w:name w:val="Balloon Text"/>
    <w:basedOn w:val="Normal"/>
    <w:link w:val="BobletekstTegn"/>
    <w:uiPriority w:val="99"/>
    <w:semiHidden/>
    <w:unhideWhenUsed/>
    <w:rsid w:val="00744D1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4D1F"/>
    <w:rPr>
      <w:rFonts w:ascii="Segoe UI" w:hAnsi="Segoe UI" w:cs="Segoe UI"/>
      <w:sz w:val="18"/>
      <w:szCs w:val="18"/>
    </w:rPr>
  </w:style>
  <w:style w:type="paragraph" w:styleId="Topptekst">
    <w:name w:val="header"/>
    <w:basedOn w:val="Normal"/>
    <w:link w:val="TopptekstTegn"/>
    <w:uiPriority w:val="99"/>
    <w:unhideWhenUsed/>
    <w:rsid w:val="00744D1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4D1F"/>
  </w:style>
  <w:style w:type="paragraph" w:styleId="Bunntekst">
    <w:name w:val="footer"/>
    <w:basedOn w:val="Normal"/>
    <w:link w:val="BunntekstTegn"/>
    <w:uiPriority w:val="99"/>
    <w:unhideWhenUsed/>
    <w:rsid w:val="00744D1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4D1F"/>
  </w:style>
  <w:style w:type="character" w:customStyle="1" w:styleId="Overskrift4Tegn">
    <w:name w:val="Overskrift 4 Tegn"/>
    <w:basedOn w:val="Standardskriftforavsnitt"/>
    <w:link w:val="Overskrift4"/>
    <w:uiPriority w:val="9"/>
    <w:rsid w:val="00FE23BE"/>
    <w:rPr>
      <w:rFonts w:asciiTheme="majorHAnsi" w:eastAsiaTheme="majorEastAsia" w:hAnsiTheme="majorHAnsi" w:cstheme="majorBidi"/>
      <w:i/>
      <w:iCs/>
      <w:color w:val="2E74B5" w:themeColor="accent1" w:themeShade="BF"/>
    </w:rPr>
  </w:style>
  <w:style w:type="paragraph" w:styleId="Brdtekst2">
    <w:name w:val="Body Text 2"/>
    <w:basedOn w:val="Normal"/>
    <w:link w:val="Brdtekst2Tegn"/>
    <w:rsid w:val="00343D55"/>
    <w:pPr>
      <w:spacing w:after="0" w:line="240" w:lineRule="auto"/>
    </w:pPr>
    <w:rPr>
      <w:rFonts w:ascii="Gill Sans MT" w:eastAsia="Times New Roman" w:hAnsi="Gill Sans MT" w:cs="Times New Roman"/>
      <w:sz w:val="20"/>
      <w:szCs w:val="24"/>
      <w:lang w:val="nn-NO" w:eastAsia="nb-NO"/>
    </w:rPr>
  </w:style>
  <w:style w:type="character" w:customStyle="1" w:styleId="Brdtekst2Tegn">
    <w:name w:val="Brødtekst 2 Tegn"/>
    <w:basedOn w:val="Standardskriftforavsnitt"/>
    <w:link w:val="Brdtekst2"/>
    <w:rsid w:val="00343D55"/>
    <w:rPr>
      <w:rFonts w:ascii="Gill Sans MT" w:eastAsia="Times New Roman" w:hAnsi="Gill Sans MT" w:cs="Times New Roman"/>
      <w:sz w:val="20"/>
      <w:szCs w:val="24"/>
      <w:lang w:val="nn-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65F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F0E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865F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FE23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1484B"/>
    <w:pPr>
      <w:ind w:left="720"/>
      <w:contextualSpacing/>
    </w:pPr>
  </w:style>
  <w:style w:type="character" w:customStyle="1" w:styleId="Overskrift1Tegn">
    <w:name w:val="Overskrift 1 Tegn"/>
    <w:basedOn w:val="Standardskriftforavsnitt"/>
    <w:link w:val="Overskrift1"/>
    <w:uiPriority w:val="9"/>
    <w:rsid w:val="00865F5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BF0E5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865F56"/>
    <w:rPr>
      <w:rFonts w:asciiTheme="majorHAnsi" w:eastAsiaTheme="majorEastAsia" w:hAnsiTheme="majorHAnsi" w:cstheme="majorBidi"/>
      <w:color w:val="1F4D78" w:themeColor="accent1" w:themeShade="7F"/>
      <w:sz w:val="24"/>
      <w:szCs w:val="24"/>
    </w:rPr>
  </w:style>
  <w:style w:type="paragraph" w:styleId="Ingenmellomrom">
    <w:name w:val="No Spacing"/>
    <w:link w:val="IngenmellomromTegn"/>
    <w:uiPriority w:val="1"/>
    <w:qFormat/>
    <w:rsid w:val="00865F56"/>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865F56"/>
    <w:rPr>
      <w:rFonts w:eastAsiaTheme="minorEastAsia"/>
      <w:lang w:eastAsia="nb-NO"/>
    </w:rPr>
  </w:style>
  <w:style w:type="paragraph" w:styleId="Overskriftforinnholdsfortegnelse">
    <w:name w:val="TOC Heading"/>
    <w:basedOn w:val="Overskrift1"/>
    <w:next w:val="Normal"/>
    <w:uiPriority w:val="39"/>
    <w:unhideWhenUsed/>
    <w:qFormat/>
    <w:rsid w:val="00865F56"/>
    <w:pPr>
      <w:outlineLvl w:val="9"/>
    </w:pPr>
    <w:rPr>
      <w:lang w:eastAsia="nb-NO"/>
    </w:rPr>
  </w:style>
  <w:style w:type="paragraph" w:styleId="INNH1">
    <w:name w:val="toc 1"/>
    <w:basedOn w:val="Normal"/>
    <w:next w:val="Normal"/>
    <w:autoRedefine/>
    <w:uiPriority w:val="39"/>
    <w:unhideWhenUsed/>
    <w:rsid w:val="00865F56"/>
    <w:pPr>
      <w:spacing w:after="100"/>
    </w:pPr>
  </w:style>
  <w:style w:type="paragraph" w:styleId="INNH2">
    <w:name w:val="toc 2"/>
    <w:basedOn w:val="Normal"/>
    <w:next w:val="Normal"/>
    <w:autoRedefine/>
    <w:uiPriority w:val="39"/>
    <w:unhideWhenUsed/>
    <w:rsid w:val="00865F56"/>
    <w:pPr>
      <w:spacing w:after="100"/>
      <w:ind w:left="220"/>
    </w:pPr>
  </w:style>
  <w:style w:type="paragraph" w:styleId="INNH3">
    <w:name w:val="toc 3"/>
    <w:basedOn w:val="Normal"/>
    <w:next w:val="Normal"/>
    <w:autoRedefine/>
    <w:uiPriority w:val="39"/>
    <w:unhideWhenUsed/>
    <w:rsid w:val="00865F56"/>
    <w:pPr>
      <w:spacing w:after="100"/>
      <w:ind w:left="440"/>
    </w:pPr>
  </w:style>
  <w:style w:type="character" w:styleId="Hyperkobling">
    <w:name w:val="Hyperlink"/>
    <w:basedOn w:val="Standardskriftforavsnitt"/>
    <w:uiPriority w:val="99"/>
    <w:unhideWhenUsed/>
    <w:rsid w:val="00865F56"/>
    <w:rPr>
      <w:color w:val="0563C1" w:themeColor="hyperlink"/>
      <w:u w:val="single"/>
    </w:rPr>
  </w:style>
  <w:style w:type="character" w:styleId="Fulgthyperkobling">
    <w:name w:val="FollowedHyperlink"/>
    <w:basedOn w:val="Standardskriftforavsnitt"/>
    <w:uiPriority w:val="99"/>
    <w:semiHidden/>
    <w:unhideWhenUsed/>
    <w:rsid w:val="00F84920"/>
    <w:rPr>
      <w:color w:val="954F72" w:themeColor="followedHyperlink"/>
      <w:u w:val="single"/>
    </w:rPr>
  </w:style>
  <w:style w:type="table" w:styleId="Tabellrutenett8">
    <w:name w:val="Table Grid 8"/>
    <w:basedOn w:val="Vanligtabell"/>
    <w:rsid w:val="00E52A20"/>
    <w:pPr>
      <w:spacing w:after="0" w:line="240" w:lineRule="auto"/>
    </w:pPr>
    <w:rPr>
      <w:rFonts w:ascii="Times New Roman" w:eastAsia="Times New Roman" w:hAnsi="Times New Roman" w:cs="Times New Roman"/>
      <w:sz w:val="20"/>
      <w:szCs w:val="20"/>
      <w:lang w:eastAsia="nb-N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Rutenettabell4-uthevingsfarge11">
    <w:name w:val="Rutenettabell 4 - uthevingsfarge 11"/>
    <w:basedOn w:val="Vanligtabell"/>
    <w:uiPriority w:val="49"/>
    <w:rsid w:val="00B66EA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bletekst">
    <w:name w:val="Balloon Text"/>
    <w:basedOn w:val="Normal"/>
    <w:link w:val="BobletekstTegn"/>
    <w:uiPriority w:val="99"/>
    <w:semiHidden/>
    <w:unhideWhenUsed/>
    <w:rsid w:val="00744D1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4D1F"/>
    <w:rPr>
      <w:rFonts w:ascii="Segoe UI" w:hAnsi="Segoe UI" w:cs="Segoe UI"/>
      <w:sz w:val="18"/>
      <w:szCs w:val="18"/>
    </w:rPr>
  </w:style>
  <w:style w:type="paragraph" w:styleId="Topptekst">
    <w:name w:val="header"/>
    <w:basedOn w:val="Normal"/>
    <w:link w:val="TopptekstTegn"/>
    <w:uiPriority w:val="99"/>
    <w:unhideWhenUsed/>
    <w:rsid w:val="00744D1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4D1F"/>
  </w:style>
  <w:style w:type="paragraph" w:styleId="Bunntekst">
    <w:name w:val="footer"/>
    <w:basedOn w:val="Normal"/>
    <w:link w:val="BunntekstTegn"/>
    <w:uiPriority w:val="99"/>
    <w:unhideWhenUsed/>
    <w:rsid w:val="00744D1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4D1F"/>
  </w:style>
  <w:style w:type="character" w:customStyle="1" w:styleId="Overskrift4Tegn">
    <w:name w:val="Overskrift 4 Tegn"/>
    <w:basedOn w:val="Standardskriftforavsnitt"/>
    <w:link w:val="Overskrift4"/>
    <w:uiPriority w:val="9"/>
    <w:rsid w:val="00FE23BE"/>
    <w:rPr>
      <w:rFonts w:asciiTheme="majorHAnsi" w:eastAsiaTheme="majorEastAsia" w:hAnsiTheme="majorHAnsi" w:cstheme="majorBidi"/>
      <w:i/>
      <w:iCs/>
      <w:color w:val="2E74B5" w:themeColor="accent1" w:themeShade="BF"/>
    </w:rPr>
  </w:style>
  <w:style w:type="paragraph" w:styleId="Brdtekst2">
    <w:name w:val="Body Text 2"/>
    <w:basedOn w:val="Normal"/>
    <w:link w:val="Brdtekst2Tegn"/>
    <w:rsid w:val="00343D55"/>
    <w:pPr>
      <w:spacing w:after="0" w:line="240" w:lineRule="auto"/>
    </w:pPr>
    <w:rPr>
      <w:rFonts w:ascii="Gill Sans MT" w:eastAsia="Times New Roman" w:hAnsi="Gill Sans MT" w:cs="Times New Roman"/>
      <w:sz w:val="20"/>
      <w:szCs w:val="24"/>
      <w:lang w:val="nn-NO" w:eastAsia="nb-NO"/>
    </w:rPr>
  </w:style>
  <w:style w:type="character" w:customStyle="1" w:styleId="Brdtekst2Tegn">
    <w:name w:val="Brødtekst 2 Tegn"/>
    <w:basedOn w:val="Standardskriftforavsnitt"/>
    <w:link w:val="Brdtekst2"/>
    <w:rsid w:val="00343D55"/>
    <w:rPr>
      <w:rFonts w:ascii="Gill Sans MT" w:eastAsia="Times New Roman" w:hAnsi="Gill Sans MT" w:cs="Times New Roman"/>
      <w:sz w:val="20"/>
      <w:szCs w:val="24"/>
      <w:lang w:val="nn-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forskrift/2006-06-23-724/&#167;3-31" TargetMode="External"/><Relationship Id="rId18" Type="http://schemas.openxmlformats.org/officeDocument/2006/relationships/hyperlink" Target="http://www.regjeringen.no/nb/dep/kd/dok/regpubl/stmeld/2007-2008/stmeld-nr-31-2007-2008-.html?id=516853"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udir.no/laring-og-trivsel/vurdering/sluttvurdering/kjennetegn-pa-maloppnaelse/" TargetMode="External"/><Relationship Id="rId7" Type="http://schemas.openxmlformats.org/officeDocument/2006/relationships/webSettings" Target="webSettings.xml"/><Relationship Id="rId12" Type="http://schemas.openxmlformats.org/officeDocument/2006/relationships/hyperlink" Target="https://lovdata.no/forskrift/2006-06-23-724/&#167;3-29" TargetMode="External"/><Relationship Id="rId17" Type="http://schemas.openxmlformats.org/officeDocument/2006/relationships/hyperlink" Target="https://www.udir.no/utdanningslopet/grunnskol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ovdata.no/forskrift/2006-06-23-724/&#167;3-32" TargetMode="External"/><Relationship Id="rId20" Type="http://schemas.openxmlformats.org/officeDocument/2006/relationships/hyperlink" Target="https://www.udir.no/regelverk-og-tilsyn/finn-regelverk/etter-tema/eksamen/Udir-2-20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forskrift/2006-06-23-724/&#167;3-29" TargetMode="External"/><Relationship Id="rId24" Type="http://schemas.openxmlformats.org/officeDocument/2006/relationships/hyperlink" Target="https://lovdata.no/forskrift/2006-06-23-724/&#167;3-29" TargetMode="External"/><Relationship Id="rId5" Type="http://schemas.microsoft.com/office/2007/relationships/stylesWithEffects" Target="stylesWithEffects.xml"/><Relationship Id="rId15" Type="http://schemas.openxmlformats.org/officeDocument/2006/relationships/hyperlink" Target="https://lovdata.no/forskrift/2006-06-23-724/&#167;3-31" TargetMode="External"/><Relationship Id="rId23" Type="http://schemas.openxmlformats.org/officeDocument/2006/relationships/hyperlink" Target="https://lovdata.no/forskrift/2006-06-23-724/&#167;3-8" TargetMode="External"/><Relationship Id="rId10" Type="http://schemas.openxmlformats.org/officeDocument/2006/relationships/hyperlink" Target="https://lovdata.no/forskrift/2006-06-23-724/&#167;3-29" TargetMode="External"/><Relationship Id="rId19" Type="http://schemas.openxmlformats.org/officeDocument/2006/relationships/hyperlink" Target="http://www.lovdata.no/for/sf/kd/td-20060623-0724-008.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vdata.no/forskrift/2006-06-23-724/&#167;3-29" TargetMode="External"/><Relationship Id="rId22" Type="http://schemas.openxmlformats.org/officeDocument/2006/relationships/hyperlink" Target="https://lovdata.no/forskrift/2006-06-23-724/&#167;3-7"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Forlag til retningslinjer/instruks for munnleg eksamen i grunnskulen f.o.m.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650E4-0099-45BC-A96B-EAF21BB1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7665</Words>
  <Characters>40627</Characters>
  <Application>Microsoft Office Word</Application>
  <DocSecurity>4</DocSecurity>
  <Lines>338</Lines>
  <Paragraphs>96</Paragraphs>
  <ScaleCrop>false</ScaleCrop>
  <HeadingPairs>
    <vt:vector size="2" baseType="variant">
      <vt:variant>
        <vt:lpstr>Tittel</vt:lpstr>
      </vt:variant>
      <vt:variant>
        <vt:i4>1</vt:i4>
      </vt:variant>
    </vt:vector>
  </HeadingPairs>
  <TitlesOfParts>
    <vt:vector size="1" baseType="lpstr">
      <vt:lpstr>RETNINGSLINJER (INSTRUKS) FOR MUNNLEG EKSAMEN I GRUNNSKuLEN</vt:lpstr>
    </vt:vector>
  </TitlesOfParts>
  <Company>Ålesund kommune</Company>
  <LinksUpToDate>false</LinksUpToDate>
  <CharactersWithSpaces>48196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(INSTRUKS) FOR MUNNLEG EKSAMEN I GRUNNSKuLEN</dc:title>
  <dc:subject>Sunnmøre regionråd Oppvekst</dc:subject>
  <dc:creator>xxx</dc:creator>
  <cp:lastModifiedBy>Monica Hjelmevoll</cp:lastModifiedBy>
  <cp:revision>2</cp:revision>
  <cp:lastPrinted>2018-01-24T12:56:00Z</cp:lastPrinted>
  <dcterms:created xsi:type="dcterms:W3CDTF">2019-06-05T13:21:00Z</dcterms:created>
  <dcterms:modified xsi:type="dcterms:W3CDTF">2019-06-05T13:21:00Z</dcterms:modified>
</cp:coreProperties>
</file>